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D9EDE8" w14:textId="1E7F01C6" w:rsidR="00F9446E" w:rsidRDefault="00F9446E" w:rsidP="00F9446E">
      <w:pPr>
        <w:ind w:firstLineChars="1100" w:firstLine="2640"/>
        <w:rPr>
          <w:b/>
          <w:bCs/>
          <w:sz w:val="24"/>
          <w:szCs w:val="24"/>
        </w:rPr>
      </w:pPr>
      <w:proofErr w:type="gramStart"/>
      <w:r w:rsidRPr="00533C6C">
        <w:rPr>
          <w:b/>
          <w:bCs/>
          <w:sz w:val="24"/>
          <w:szCs w:val="24"/>
        </w:rPr>
        <w:t>数电实验</w:t>
      </w:r>
      <w:proofErr w:type="gramEnd"/>
      <w:r w:rsidRPr="00533C6C">
        <w:rPr>
          <w:rFonts w:hint="eastAsia"/>
          <w:b/>
          <w:bCs/>
          <w:sz w:val="24"/>
          <w:szCs w:val="24"/>
        </w:rPr>
        <w:t>报告（</w:t>
      </w:r>
      <w:r>
        <w:rPr>
          <w:rFonts w:hint="eastAsia"/>
          <w:b/>
          <w:bCs/>
          <w:sz w:val="24"/>
          <w:szCs w:val="24"/>
        </w:rPr>
        <w:t>六</w:t>
      </w:r>
      <w:r w:rsidRPr="00533C6C">
        <w:rPr>
          <w:rFonts w:hint="eastAsia"/>
          <w:b/>
          <w:bCs/>
          <w:sz w:val="24"/>
          <w:szCs w:val="24"/>
        </w:rPr>
        <w:t>）</w:t>
      </w:r>
    </w:p>
    <w:tbl>
      <w:tblPr>
        <w:tblStyle w:val="a3"/>
        <w:tblW w:w="0" w:type="auto"/>
        <w:tblLook w:val="04A0" w:firstRow="1" w:lastRow="0" w:firstColumn="1" w:lastColumn="0" w:noHBand="0" w:noVBand="1"/>
      </w:tblPr>
      <w:tblGrid>
        <w:gridCol w:w="2074"/>
        <w:gridCol w:w="2074"/>
        <w:gridCol w:w="2074"/>
        <w:gridCol w:w="2074"/>
      </w:tblGrid>
      <w:tr w:rsidR="00F9446E" w14:paraId="7F255A36" w14:textId="77777777" w:rsidTr="00BB192D">
        <w:tc>
          <w:tcPr>
            <w:tcW w:w="2074" w:type="dxa"/>
          </w:tcPr>
          <w:p w14:paraId="0B2AFE09" w14:textId="77777777" w:rsidR="00F9446E" w:rsidRDefault="00F9446E" w:rsidP="00BB192D">
            <w:r>
              <w:rPr>
                <w:rFonts w:hint="eastAsia"/>
              </w:rPr>
              <w:t>姓名：</w:t>
            </w:r>
          </w:p>
        </w:tc>
        <w:tc>
          <w:tcPr>
            <w:tcW w:w="2074" w:type="dxa"/>
          </w:tcPr>
          <w:p w14:paraId="0B604A35" w14:textId="77777777" w:rsidR="00F9446E" w:rsidRDefault="00F9446E" w:rsidP="00BB192D">
            <w:r>
              <w:rPr>
                <w:rFonts w:hint="eastAsia"/>
              </w:rPr>
              <w:t>马福泉</w:t>
            </w:r>
          </w:p>
        </w:tc>
        <w:tc>
          <w:tcPr>
            <w:tcW w:w="2074" w:type="dxa"/>
          </w:tcPr>
          <w:p w14:paraId="080B89CE" w14:textId="77777777" w:rsidR="00F9446E" w:rsidRDefault="00F9446E" w:rsidP="00BB192D">
            <w:r>
              <w:rPr>
                <w:rFonts w:hint="eastAsia"/>
              </w:rPr>
              <w:t>学号：</w:t>
            </w:r>
          </w:p>
        </w:tc>
        <w:tc>
          <w:tcPr>
            <w:tcW w:w="2074" w:type="dxa"/>
          </w:tcPr>
          <w:p w14:paraId="3DB2604E" w14:textId="77777777" w:rsidR="00F9446E" w:rsidRDefault="00F9446E" w:rsidP="00BB192D">
            <w:r>
              <w:rPr>
                <w:rFonts w:hint="eastAsia"/>
              </w:rPr>
              <w:t>23336179</w:t>
            </w:r>
          </w:p>
        </w:tc>
      </w:tr>
      <w:tr w:rsidR="00F9446E" w14:paraId="6AC4F1DE" w14:textId="77777777" w:rsidTr="00BB192D">
        <w:tc>
          <w:tcPr>
            <w:tcW w:w="2074" w:type="dxa"/>
          </w:tcPr>
          <w:p w14:paraId="5702CD91" w14:textId="77777777" w:rsidR="00F9446E" w:rsidRDefault="00F9446E" w:rsidP="00BB192D">
            <w:r>
              <w:rPr>
                <w:rFonts w:hint="eastAsia"/>
              </w:rPr>
              <w:t>实验地点：</w:t>
            </w:r>
          </w:p>
        </w:tc>
        <w:tc>
          <w:tcPr>
            <w:tcW w:w="2074" w:type="dxa"/>
          </w:tcPr>
          <w:p w14:paraId="21950892" w14:textId="77777777" w:rsidR="00F9446E" w:rsidRDefault="00F9446E" w:rsidP="00BB192D">
            <w:r>
              <w:rPr>
                <w:rFonts w:hint="eastAsia"/>
              </w:rPr>
              <w:t>丰盛堂c503</w:t>
            </w:r>
          </w:p>
        </w:tc>
        <w:tc>
          <w:tcPr>
            <w:tcW w:w="2074" w:type="dxa"/>
          </w:tcPr>
          <w:p w14:paraId="6D769B28" w14:textId="77777777" w:rsidR="00F9446E" w:rsidRDefault="00F9446E" w:rsidP="00BB192D">
            <w:r>
              <w:rPr>
                <w:rFonts w:hint="eastAsia"/>
              </w:rPr>
              <w:t>实验时间：</w:t>
            </w:r>
          </w:p>
        </w:tc>
        <w:tc>
          <w:tcPr>
            <w:tcW w:w="2074" w:type="dxa"/>
          </w:tcPr>
          <w:p w14:paraId="7A2B50BA" w14:textId="39B91630" w:rsidR="00F9446E" w:rsidRDefault="00F9446E" w:rsidP="00BB192D">
            <w:r>
              <w:rPr>
                <w:rFonts w:hint="eastAsia"/>
              </w:rPr>
              <w:t>2024.5.1</w:t>
            </w:r>
            <w:r w:rsidR="00735DD3">
              <w:rPr>
                <w:rFonts w:hint="eastAsia"/>
              </w:rPr>
              <w:t>7</w:t>
            </w:r>
          </w:p>
        </w:tc>
      </w:tr>
    </w:tbl>
    <w:p w14:paraId="54563B3A" w14:textId="77777777" w:rsidR="00F9446E" w:rsidRPr="00533C6C" w:rsidRDefault="00F9446E" w:rsidP="00F9446E">
      <w:pPr>
        <w:ind w:firstLineChars="1100" w:firstLine="2640"/>
        <w:rPr>
          <w:b/>
          <w:bCs/>
          <w:sz w:val="24"/>
          <w:szCs w:val="24"/>
        </w:rPr>
      </w:pPr>
    </w:p>
    <w:p w14:paraId="1E739378" w14:textId="77777777" w:rsidR="00A44CBE" w:rsidRPr="002306A6" w:rsidRDefault="00A44CBE" w:rsidP="00A44CBE">
      <w:pPr>
        <w:rPr>
          <w:b/>
          <w:bCs/>
        </w:rPr>
      </w:pPr>
      <w:r w:rsidRPr="002306A6">
        <w:rPr>
          <w:rFonts w:hint="eastAsia"/>
          <w:b/>
          <w:bCs/>
        </w:rPr>
        <w:t>一、</w:t>
      </w:r>
      <w:r w:rsidRPr="002306A6">
        <w:rPr>
          <w:b/>
          <w:bCs/>
        </w:rPr>
        <w:t xml:space="preserve"> 实验</w:t>
      </w:r>
      <w:r w:rsidRPr="002306A6">
        <w:rPr>
          <w:rFonts w:hint="eastAsia"/>
          <w:b/>
          <w:bCs/>
        </w:rPr>
        <w:t>目的</w:t>
      </w:r>
    </w:p>
    <w:p w14:paraId="7D55220F" w14:textId="77777777" w:rsidR="00A44CBE" w:rsidRDefault="00A44CBE" w:rsidP="00A44CBE">
      <w:pPr>
        <w:ind w:firstLineChars="100" w:firstLine="210"/>
      </w:pPr>
      <w:r>
        <w:t xml:space="preserve">1. 熟悉数据选择器的功能与使用方法。 </w:t>
      </w:r>
    </w:p>
    <w:p w14:paraId="2A267889" w14:textId="4306F797" w:rsidR="00A44CBE" w:rsidRDefault="00A44CBE" w:rsidP="00A44CBE">
      <w:pPr>
        <w:ind w:firstLineChars="100" w:firstLine="210"/>
      </w:pPr>
      <w:r>
        <w:t>2. 掌握用中规模集成电路（MSI）设计的组合逻辑电路的方法。</w:t>
      </w:r>
    </w:p>
    <w:p w14:paraId="20ED7603" w14:textId="77777777" w:rsidR="005053D2" w:rsidRDefault="005053D2" w:rsidP="00A44CBE">
      <w:pPr>
        <w:ind w:firstLineChars="100" w:firstLine="210"/>
      </w:pPr>
    </w:p>
    <w:p w14:paraId="7CB5BFB1" w14:textId="774D45FD" w:rsidR="005053D2" w:rsidRDefault="00A44CBE" w:rsidP="00A44CBE">
      <w:pPr>
        <w:rPr>
          <w:b/>
          <w:bCs/>
        </w:rPr>
      </w:pPr>
      <w:r w:rsidRPr="002306A6">
        <w:rPr>
          <w:b/>
          <w:bCs/>
        </w:rPr>
        <w:t>二</w:t>
      </w:r>
      <w:r w:rsidRPr="00A44CBE">
        <w:rPr>
          <w:b/>
          <w:bCs/>
        </w:rPr>
        <w:t>、</w:t>
      </w:r>
      <w:r w:rsidR="005053D2" w:rsidRPr="005053D2">
        <w:rPr>
          <w:rFonts w:hint="eastAsia"/>
          <w:b/>
          <w:bCs/>
        </w:rPr>
        <w:t>实验要求</w:t>
      </w:r>
    </w:p>
    <w:p w14:paraId="738C59CD" w14:textId="031611C2" w:rsidR="005053D2" w:rsidRDefault="005053D2" w:rsidP="005053D2">
      <w:pPr>
        <w:ind w:leftChars="100" w:left="210"/>
      </w:pPr>
      <w:r>
        <w:t xml:space="preserve">1. </w:t>
      </w:r>
      <w:r>
        <w:rPr>
          <w:rFonts w:hint="eastAsia"/>
        </w:rPr>
        <w:t xml:space="preserve"> </w:t>
      </w:r>
      <w:r>
        <w:t>设计一个带控制</w:t>
      </w:r>
      <w:proofErr w:type="gramStart"/>
      <w:r>
        <w:t>端的半加</w:t>
      </w:r>
      <w:proofErr w:type="gramEnd"/>
      <w:r>
        <w:t xml:space="preserve">半减器，输入为 S、A、B，其中 S 为功能选择口。当 S=0 时，输出 Y 为 A+B 及进位 Cn；当 S=1 时，输出 Y 为 A-B 及借位 Cn。 </w:t>
      </w:r>
    </w:p>
    <w:p w14:paraId="343FA32E" w14:textId="77777777" w:rsidR="005053D2" w:rsidRDefault="005053D2" w:rsidP="005053D2">
      <w:pPr>
        <w:ind w:leftChars="100" w:left="210" w:firstLineChars="200" w:firstLine="420"/>
      </w:pPr>
      <w:r>
        <w:t xml:space="preserve">提示：可分两次连线单独记录和/差结果、进/借位结果。 </w:t>
      </w:r>
    </w:p>
    <w:p w14:paraId="75415750" w14:textId="0863F22F" w:rsidR="005053D2" w:rsidRDefault="005053D2" w:rsidP="005053D2">
      <w:pPr>
        <w:ind w:leftChars="100" w:left="210" w:firstLineChars="200" w:firstLine="420"/>
      </w:pPr>
      <w:r>
        <w:t>在实验箱上进行静态测试和动态测试，验证电路功能的正确性。动态测试时 要求使用 示波器数字通道观测并记录 CP（时钟）、S、A、B、Y、Cn 波形，并分析波形之间的 相位关系。</w:t>
      </w:r>
    </w:p>
    <w:p w14:paraId="7577CC0A" w14:textId="343ACB21" w:rsidR="005053D2" w:rsidRDefault="00A94DBD" w:rsidP="00A94DBD">
      <w:pPr>
        <w:ind w:firstLineChars="500" w:firstLine="1050"/>
      </w:pPr>
      <w:r w:rsidRPr="00A94DBD">
        <w:rPr>
          <w:noProof/>
        </w:rPr>
        <w:drawing>
          <wp:inline distT="0" distB="0" distL="0" distR="0" wp14:anchorId="4E8F6E95" wp14:editId="2DC1000C">
            <wp:extent cx="1741170" cy="1937657"/>
            <wp:effectExtent l="0" t="0" r="0" b="5715"/>
            <wp:docPr id="1992601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1617" name=""/>
                    <pic:cNvPicPr/>
                  </pic:nvPicPr>
                  <pic:blipFill>
                    <a:blip r:embed="rId7"/>
                    <a:stretch>
                      <a:fillRect/>
                    </a:stretch>
                  </pic:blipFill>
                  <pic:spPr>
                    <a:xfrm>
                      <a:off x="0" y="0"/>
                      <a:ext cx="1755391" cy="1953483"/>
                    </a:xfrm>
                    <a:prstGeom prst="rect">
                      <a:avLst/>
                    </a:prstGeom>
                  </pic:spPr>
                </pic:pic>
              </a:graphicData>
            </a:graphic>
          </wp:inline>
        </w:drawing>
      </w:r>
    </w:p>
    <w:p w14:paraId="4B6BD480" w14:textId="00B3E312" w:rsidR="005053D2" w:rsidRDefault="005053D2" w:rsidP="005053D2">
      <w:pPr>
        <w:ind w:leftChars="100" w:left="210"/>
      </w:pPr>
      <w:r>
        <w:t xml:space="preserve">2. </w:t>
      </w:r>
      <w:r>
        <w:rPr>
          <w:rFonts w:hint="eastAsia"/>
        </w:rPr>
        <w:t xml:space="preserve"> </w:t>
      </w:r>
      <w:r>
        <w:t>在实验箱上使用 74LS151 实现 LU(Logic Unit，逻辑单元)设计。 设计一个函数发生器电路它的功能如下表 6-4 所示。</w:t>
      </w:r>
    </w:p>
    <w:p w14:paraId="0B1F016E" w14:textId="77777777" w:rsidR="005053D2" w:rsidRDefault="005053D2" w:rsidP="005053D2">
      <w:pPr>
        <w:ind w:leftChars="100" w:left="210"/>
      </w:pPr>
      <w:r>
        <w:t xml:space="preserve"> </w:t>
      </w:r>
      <w:r>
        <w:rPr>
          <w:rFonts w:hint="eastAsia"/>
        </w:rPr>
        <w:t xml:space="preserve">  </w:t>
      </w:r>
      <w:r>
        <w:t>输入为 S0、S1、A、B， 其中 S0、S1 为功能选择口。当 S0、S1 取 0、1 不同组合时， A、B 进行相应的与、 或、非、异或运算，输出运算结果 Y。</w:t>
      </w:r>
    </w:p>
    <w:p w14:paraId="69BBE3C7" w14:textId="66DB6E2F" w:rsidR="005053D2" w:rsidRPr="005053D2" w:rsidRDefault="005053D2" w:rsidP="005053D2">
      <w:pPr>
        <w:ind w:leftChars="100" w:left="210" w:firstLineChars="100" w:firstLine="210"/>
        <w:rPr>
          <w:b/>
          <w:bCs/>
        </w:rPr>
      </w:pPr>
      <w:r>
        <w:t xml:space="preserve"> 在实验箱上进行静态测试和动态测试，验证电路功能的正确性。动态测试时 要求使用 示波器数字通道观测并记录 CP（时钟）、S1、S0、A、B、Y 波形，并分 析波形之间的 相位关系。</w:t>
      </w:r>
    </w:p>
    <w:p w14:paraId="6B57C573" w14:textId="6A82EDA0" w:rsidR="005053D2" w:rsidRPr="005053D2" w:rsidRDefault="005053D2" w:rsidP="005053D2">
      <w:pPr>
        <w:rPr>
          <w:b/>
          <w:bCs/>
        </w:rPr>
      </w:pPr>
      <w:r w:rsidRPr="005053D2">
        <w:rPr>
          <w:rFonts w:hint="eastAsia"/>
          <w:b/>
          <w:bCs/>
        </w:rPr>
        <w:t>三、</w:t>
      </w:r>
      <w:r w:rsidRPr="00A44CBE">
        <w:rPr>
          <w:b/>
          <w:bCs/>
        </w:rPr>
        <w:t>实验仪器及器件</w:t>
      </w:r>
    </w:p>
    <w:p w14:paraId="4CA0DE28" w14:textId="77777777" w:rsidR="005053D2" w:rsidRDefault="005053D2" w:rsidP="005053D2">
      <w:pPr>
        <w:ind w:firstLineChars="100" w:firstLine="210"/>
      </w:pPr>
      <w:r>
        <w:t>1. 数字电路实验箱、逻辑分析仪。</w:t>
      </w:r>
    </w:p>
    <w:p w14:paraId="52778710" w14:textId="77777777" w:rsidR="005053D2" w:rsidRDefault="005053D2" w:rsidP="005053D2">
      <w:pPr>
        <w:ind w:firstLineChars="100" w:firstLine="210"/>
      </w:pPr>
      <w:r>
        <w:t>2. 器件：74LS00，74LS197，74LS151</w:t>
      </w:r>
      <w:r>
        <w:rPr>
          <w:rFonts w:hint="eastAsia"/>
        </w:rPr>
        <w:t>。</w:t>
      </w:r>
    </w:p>
    <w:p w14:paraId="36518B7A" w14:textId="77777777" w:rsidR="005053D2" w:rsidRPr="005053D2" w:rsidRDefault="005053D2" w:rsidP="005053D2"/>
    <w:p w14:paraId="5C90A280" w14:textId="2352B0B9" w:rsidR="00A44CBE" w:rsidRDefault="005053D2" w:rsidP="00A44CBE">
      <w:pPr>
        <w:rPr>
          <w:b/>
          <w:bCs/>
        </w:rPr>
      </w:pPr>
      <w:r>
        <w:rPr>
          <w:rFonts w:hint="eastAsia"/>
          <w:b/>
          <w:bCs/>
        </w:rPr>
        <w:t>四</w:t>
      </w:r>
      <w:r w:rsidR="00A44CBE" w:rsidRPr="00853164">
        <w:rPr>
          <w:rFonts w:hint="eastAsia"/>
          <w:b/>
          <w:bCs/>
        </w:rPr>
        <w:t>、实验原理</w:t>
      </w:r>
    </w:p>
    <w:p w14:paraId="3AA60357" w14:textId="2DE78116" w:rsidR="00A94DBD" w:rsidRDefault="00A94DBD" w:rsidP="00A94DBD">
      <w:pPr>
        <w:ind w:leftChars="100" w:left="210"/>
      </w:pPr>
      <w:r>
        <w:t>1. 74LS151（八选</w:t>
      </w:r>
      <w:proofErr w:type="gramStart"/>
      <w:r>
        <w:t>一</w:t>
      </w:r>
      <w:proofErr w:type="gramEnd"/>
      <w:r>
        <w:t>数据选择器） 数据选择器的功能是从一组输入数据中选出某一个信号输出，因此也被称为 多路开关。如图 6-1 所示为八选</w:t>
      </w:r>
      <w:proofErr w:type="gramStart"/>
      <w:r>
        <w:t>一</w:t>
      </w:r>
      <w:proofErr w:type="gramEnd"/>
      <w:r>
        <w:t>数据选择器 74LS151 的逻辑符号，其中 Y 和W 为 74LS151 的输出端，W 为 Y 的反码输出。G</w:t>
      </w:r>
      <w:r>
        <w:rPr>
          <w:rFonts w:ascii="Times New Roman" w:hAnsi="Times New Roman" w:cs="Times New Roman"/>
        </w:rPr>
        <w:t>̅</w:t>
      </w:r>
      <w:r>
        <w:t>为 74LS151 的使能端，低电平 有效，可用于控制电路工作状态和扩展功能。D0-D7、C、B、A 为 74LS151 的输 入引脚，与输出引脚 Y 满足真值表所列八选</w:t>
      </w:r>
      <w:proofErr w:type="gramStart"/>
      <w:r>
        <w:t>一</w:t>
      </w:r>
      <w:proofErr w:type="gramEnd"/>
      <w:r>
        <w:t>数据选择逻辑关系。</w:t>
      </w:r>
    </w:p>
    <w:p w14:paraId="0498AFF5" w14:textId="2E5BA880" w:rsidR="00A94DBD" w:rsidRDefault="00A94DBD" w:rsidP="00A94DBD">
      <w:pPr>
        <w:ind w:leftChars="100" w:left="210"/>
        <w:rPr>
          <w:b/>
          <w:bCs/>
        </w:rPr>
      </w:pPr>
      <w:r w:rsidRPr="00A94DBD">
        <w:rPr>
          <w:b/>
          <w:bCs/>
          <w:noProof/>
        </w:rPr>
        <w:lastRenderedPageBreak/>
        <w:drawing>
          <wp:inline distT="0" distB="0" distL="0" distR="0" wp14:anchorId="0D5BF79E" wp14:editId="7719528E">
            <wp:extent cx="5273368" cy="7479196"/>
            <wp:effectExtent l="0" t="0" r="3810" b="7620"/>
            <wp:docPr id="501763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3262" name=""/>
                    <pic:cNvPicPr/>
                  </pic:nvPicPr>
                  <pic:blipFill>
                    <a:blip r:embed="rId8"/>
                    <a:stretch>
                      <a:fillRect/>
                    </a:stretch>
                  </pic:blipFill>
                  <pic:spPr>
                    <a:xfrm>
                      <a:off x="0" y="0"/>
                      <a:ext cx="5284851" cy="7495482"/>
                    </a:xfrm>
                    <a:prstGeom prst="rect">
                      <a:avLst/>
                    </a:prstGeom>
                  </pic:spPr>
                </pic:pic>
              </a:graphicData>
            </a:graphic>
          </wp:inline>
        </w:drawing>
      </w:r>
    </w:p>
    <w:p w14:paraId="66CBC04D" w14:textId="4491C01F" w:rsidR="00F22612" w:rsidRDefault="00A94DBD" w:rsidP="00F22612">
      <w:pPr>
        <w:ind w:firstLineChars="200" w:firstLine="420"/>
        <w:rPr>
          <w:rFonts w:ascii="宋体" w:eastAsia="宋体" w:hAnsi="宋体"/>
          <w:szCs w:val="21"/>
        </w:rPr>
      </w:pPr>
      <w:r w:rsidRPr="007645E7">
        <w:rPr>
          <w:rFonts w:ascii="宋体" w:eastAsia="宋体" w:hAnsi="宋体"/>
          <w:szCs w:val="21"/>
        </w:rPr>
        <w:t>从表 6-1 可以看出，当G</w:t>
      </w:r>
      <w:r w:rsidRPr="007645E7">
        <w:rPr>
          <w:rFonts w:ascii="Times New Roman" w:eastAsia="宋体" w:hAnsi="Times New Roman" w:cs="Times New Roman"/>
          <w:szCs w:val="21"/>
        </w:rPr>
        <w:t>̅</w:t>
      </w:r>
      <w:r w:rsidRPr="007645E7">
        <w:rPr>
          <w:rFonts w:ascii="宋体" w:eastAsia="宋体" w:hAnsi="宋体"/>
          <w:szCs w:val="21"/>
        </w:rPr>
        <w:t>接低电平时，即芯片的使能端</w:t>
      </w:r>
      <w:proofErr w:type="gramStart"/>
      <w:r w:rsidRPr="007645E7">
        <w:rPr>
          <w:rFonts w:ascii="宋体" w:eastAsia="宋体" w:hAnsi="宋体"/>
          <w:szCs w:val="21"/>
        </w:rPr>
        <w:t>接有效</w:t>
      </w:r>
      <w:proofErr w:type="gramEnd"/>
      <w:r w:rsidRPr="007645E7">
        <w:rPr>
          <w:rFonts w:ascii="宋体" w:eastAsia="宋体" w:hAnsi="宋体"/>
          <w:szCs w:val="21"/>
        </w:rPr>
        <w:t>选通信号时， 74LS151 根据 C、B、A 输入（地址）信号，从 D0-D7 送来的</w:t>
      </w:r>
      <w:r w:rsidR="007645E7">
        <w:rPr>
          <w:rFonts w:ascii="宋体" w:eastAsia="宋体" w:hAnsi="宋体" w:hint="eastAsia"/>
          <w:szCs w:val="21"/>
        </w:rPr>
        <w:t>8</w:t>
      </w:r>
      <w:r w:rsidRPr="007645E7">
        <w:rPr>
          <w:rFonts w:ascii="宋体" w:eastAsia="宋体" w:hAnsi="宋体"/>
          <w:szCs w:val="21"/>
        </w:rPr>
        <w:t>个输入（数据） 信号中选出一个</w:t>
      </w:r>
      <w:r w:rsidR="00F22612">
        <w:rPr>
          <w:rFonts w:ascii="宋体" w:eastAsia="宋体" w:hAnsi="宋体" w:hint="eastAsia"/>
          <w:szCs w:val="21"/>
        </w:rPr>
        <w:t>送至输出Y</w:t>
      </w:r>
    </w:p>
    <w:p w14:paraId="3B197E36" w14:textId="5C0BAA44" w:rsidR="00F22612" w:rsidRDefault="00F22612" w:rsidP="00F22612">
      <w:pPr>
        <w:ind w:firstLineChars="200" w:firstLine="420"/>
        <w:rPr>
          <w:rFonts w:ascii="宋体" w:eastAsia="宋体" w:hAnsi="宋体"/>
          <w:szCs w:val="21"/>
        </w:rPr>
      </w:pPr>
      <w:r w:rsidRPr="007645E7">
        <w:rPr>
          <w:noProof/>
        </w:rPr>
        <w:lastRenderedPageBreak/>
        <w:drawing>
          <wp:inline distT="0" distB="0" distL="0" distR="0" wp14:anchorId="468FEBF0" wp14:editId="613C7289">
            <wp:extent cx="5274310" cy="7412990"/>
            <wp:effectExtent l="0" t="0" r="2540" b="0"/>
            <wp:docPr id="2043714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4405" name=""/>
                    <pic:cNvPicPr/>
                  </pic:nvPicPr>
                  <pic:blipFill>
                    <a:blip r:embed="rId9"/>
                    <a:stretch>
                      <a:fillRect/>
                    </a:stretch>
                  </pic:blipFill>
                  <pic:spPr>
                    <a:xfrm>
                      <a:off x="0" y="0"/>
                      <a:ext cx="5274310" cy="7412990"/>
                    </a:xfrm>
                    <a:prstGeom prst="rect">
                      <a:avLst/>
                    </a:prstGeom>
                  </pic:spPr>
                </pic:pic>
              </a:graphicData>
            </a:graphic>
          </wp:inline>
        </w:drawing>
      </w:r>
    </w:p>
    <w:p w14:paraId="5F97B61C" w14:textId="77777777" w:rsidR="00F22612" w:rsidRDefault="00F22612" w:rsidP="00F22612">
      <w:pPr>
        <w:ind w:firstLineChars="200" w:firstLine="420"/>
        <w:rPr>
          <w:rFonts w:ascii="宋体" w:eastAsia="宋体" w:hAnsi="宋体"/>
          <w:szCs w:val="21"/>
        </w:rPr>
      </w:pPr>
    </w:p>
    <w:p w14:paraId="54654586" w14:textId="77777777" w:rsidR="00F22612" w:rsidRDefault="00F22612" w:rsidP="00F22612">
      <w:pPr>
        <w:ind w:firstLineChars="200" w:firstLine="420"/>
        <w:rPr>
          <w:rFonts w:ascii="宋体" w:eastAsia="宋体" w:hAnsi="宋体"/>
          <w:szCs w:val="21"/>
        </w:rPr>
      </w:pPr>
    </w:p>
    <w:p w14:paraId="786786B5" w14:textId="77777777" w:rsidR="00F22612" w:rsidRDefault="00F22612" w:rsidP="00F22612">
      <w:pPr>
        <w:ind w:firstLineChars="200" w:firstLine="420"/>
        <w:rPr>
          <w:rFonts w:ascii="宋体" w:eastAsia="宋体" w:hAnsi="宋体"/>
          <w:szCs w:val="21"/>
        </w:rPr>
      </w:pPr>
    </w:p>
    <w:p w14:paraId="0115F7EF" w14:textId="319D3E30" w:rsidR="00A94DBD" w:rsidRPr="00F22612" w:rsidRDefault="007645E7" w:rsidP="00F22612">
      <w:pPr>
        <w:ind w:firstLineChars="200" w:firstLine="420"/>
        <w:rPr>
          <w:rFonts w:ascii="宋体" w:eastAsia="宋体" w:hAnsi="宋体"/>
          <w:szCs w:val="21"/>
        </w:rPr>
      </w:pPr>
      <w:r w:rsidRPr="007645E7">
        <w:rPr>
          <w:rFonts w:ascii="宋体" w:eastAsia="宋体" w:hAnsi="宋体"/>
          <w:noProof/>
          <w:szCs w:val="21"/>
        </w:rPr>
        <w:lastRenderedPageBreak/>
        <w:drawing>
          <wp:inline distT="0" distB="0" distL="0" distR="0" wp14:anchorId="196F206D" wp14:editId="576DE385">
            <wp:extent cx="5274310" cy="1159510"/>
            <wp:effectExtent l="0" t="0" r="2540" b="2540"/>
            <wp:docPr id="138211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3862" name=""/>
                    <pic:cNvPicPr/>
                  </pic:nvPicPr>
                  <pic:blipFill>
                    <a:blip r:embed="rId10"/>
                    <a:stretch>
                      <a:fillRect/>
                    </a:stretch>
                  </pic:blipFill>
                  <pic:spPr>
                    <a:xfrm>
                      <a:off x="0" y="0"/>
                      <a:ext cx="5274310" cy="1159510"/>
                    </a:xfrm>
                    <a:prstGeom prst="rect">
                      <a:avLst/>
                    </a:prstGeom>
                  </pic:spPr>
                </pic:pic>
              </a:graphicData>
            </a:graphic>
          </wp:inline>
        </w:drawing>
      </w:r>
      <w:r w:rsidRPr="007645E7">
        <w:rPr>
          <w:rFonts w:ascii="宋体" w:eastAsia="宋体" w:hAnsi="宋体"/>
          <w:noProof/>
          <w:szCs w:val="21"/>
        </w:rPr>
        <w:drawing>
          <wp:inline distT="0" distB="0" distL="0" distR="0" wp14:anchorId="08957340" wp14:editId="321F14E6">
            <wp:extent cx="5274310" cy="4288155"/>
            <wp:effectExtent l="0" t="0" r="2540" b="0"/>
            <wp:docPr id="617435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5152" name=""/>
                    <pic:cNvPicPr/>
                  </pic:nvPicPr>
                  <pic:blipFill>
                    <a:blip r:embed="rId11"/>
                    <a:stretch>
                      <a:fillRect/>
                    </a:stretch>
                  </pic:blipFill>
                  <pic:spPr>
                    <a:xfrm>
                      <a:off x="0" y="0"/>
                      <a:ext cx="5274310" cy="4288155"/>
                    </a:xfrm>
                    <a:prstGeom prst="rect">
                      <a:avLst/>
                    </a:prstGeom>
                  </pic:spPr>
                </pic:pic>
              </a:graphicData>
            </a:graphic>
          </wp:inline>
        </w:drawing>
      </w:r>
    </w:p>
    <w:p w14:paraId="69BE8972" w14:textId="77777777" w:rsidR="00A44CBE" w:rsidRDefault="00A44CBE" w:rsidP="00A44CBE"/>
    <w:p w14:paraId="4DABBF1E" w14:textId="14524DDD" w:rsidR="00A44CBE" w:rsidRDefault="005053D2" w:rsidP="00A44CBE">
      <w:pPr>
        <w:rPr>
          <w:b/>
          <w:bCs/>
        </w:rPr>
      </w:pPr>
      <w:r>
        <w:rPr>
          <w:rFonts w:hint="eastAsia"/>
          <w:b/>
          <w:bCs/>
        </w:rPr>
        <w:t>五</w:t>
      </w:r>
      <w:r w:rsidR="00A44CBE" w:rsidRPr="00853164">
        <w:rPr>
          <w:b/>
          <w:bCs/>
        </w:rPr>
        <w:t>、实验</w:t>
      </w:r>
      <w:r w:rsidR="00A44CBE" w:rsidRPr="00853164">
        <w:rPr>
          <w:rFonts w:hint="eastAsia"/>
          <w:b/>
          <w:bCs/>
        </w:rPr>
        <w:t>过程与结果</w:t>
      </w:r>
    </w:p>
    <w:p w14:paraId="49F4CDC9" w14:textId="77777777" w:rsidR="007645E7" w:rsidRDefault="007645E7" w:rsidP="00A44CBE">
      <w:pPr>
        <w:rPr>
          <w:b/>
          <w:bCs/>
        </w:rPr>
      </w:pPr>
      <w:r w:rsidRPr="007645E7">
        <w:rPr>
          <w:b/>
          <w:bCs/>
          <w:noProof/>
        </w:rPr>
        <w:drawing>
          <wp:inline distT="0" distB="0" distL="0" distR="0" wp14:anchorId="1010D462" wp14:editId="41144736">
            <wp:extent cx="5274310" cy="2303145"/>
            <wp:effectExtent l="0" t="0" r="2540" b="1905"/>
            <wp:docPr id="1641101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01334" name=""/>
                    <pic:cNvPicPr/>
                  </pic:nvPicPr>
                  <pic:blipFill>
                    <a:blip r:embed="rId12"/>
                    <a:stretch>
                      <a:fillRect/>
                    </a:stretch>
                  </pic:blipFill>
                  <pic:spPr>
                    <a:xfrm>
                      <a:off x="0" y="0"/>
                      <a:ext cx="5274310" cy="2303145"/>
                    </a:xfrm>
                    <a:prstGeom prst="rect">
                      <a:avLst/>
                    </a:prstGeom>
                  </pic:spPr>
                </pic:pic>
              </a:graphicData>
            </a:graphic>
          </wp:inline>
        </w:drawing>
      </w:r>
    </w:p>
    <w:p w14:paraId="7756C98D" w14:textId="77777777" w:rsidR="007645E7" w:rsidRDefault="007645E7" w:rsidP="00A44CBE">
      <w:pPr>
        <w:rPr>
          <w:b/>
          <w:bCs/>
        </w:rPr>
      </w:pPr>
    </w:p>
    <w:p w14:paraId="746ECD21" w14:textId="77777777" w:rsidR="00F22612" w:rsidRDefault="00F22612" w:rsidP="00A44CBE">
      <w:pPr>
        <w:rPr>
          <w:b/>
          <w:bCs/>
        </w:rPr>
      </w:pPr>
    </w:p>
    <w:p w14:paraId="0C66FACA" w14:textId="577F0FB8" w:rsidR="007645E7" w:rsidRPr="00BA3EEC" w:rsidRDefault="007645E7" w:rsidP="00A44CBE">
      <w:r w:rsidRPr="00BA3EEC">
        <w:rPr>
          <w:rFonts w:hint="eastAsia"/>
        </w:rPr>
        <w:lastRenderedPageBreak/>
        <w:t>真值表如下：</w:t>
      </w:r>
    </w:p>
    <w:p w14:paraId="2F03DC96" w14:textId="16F6AE10" w:rsidR="007645E7" w:rsidRDefault="007645E7" w:rsidP="00A44CBE">
      <w:pPr>
        <w:rPr>
          <w:b/>
          <w:bCs/>
        </w:rPr>
      </w:pPr>
      <w:r w:rsidRPr="007645E7">
        <w:rPr>
          <w:b/>
          <w:bCs/>
          <w:noProof/>
        </w:rPr>
        <w:drawing>
          <wp:inline distT="0" distB="0" distL="0" distR="0" wp14:anchorId="1FC8355C" wp14:editId="54BCF15C">
            <wp:extent cx="4002405" cy="2789853"/>
            <wp:effectExtent l="0" t="0" r="0" b="0"/>
            <wp:docPr id="1727051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1815" name=""/>
                    <pic:cNvPicPr/>
                  </pic:nvPicPr>
                  <pic:blipFill>
                    <a:blip r:embed="rId13"/>
                    <a:stretch>
                      <a:fillRect/>
                    </a:stretch>
                  </pic:blipFill>
                  <pic:spPr>
                    <a:xfrm>
                      <a:off x="0" y="0"/>
                      <a:ext cx="4009847" cy="2795041"/>
                    </a:xfrm>
                    <a:prstGeom prst="rect">
                      <a:avLst/>
                    </a:prstGeom>
                  </pic:spPr>
                </pic:pic>
              </a:graphicData>
            </a:graphic>
          </wp:inline>
        </w:drawing>
      </w:r>
    </w:p>
    <w:p w14:paraId="46BA9635" w14:textId="409CC003" w:rsidR="00F22612" w:rsidRPr="00BA3EEC" w:rsidRDefault="00F22612" w:rsidP="00A44CBE">
      <w:r w:rsidRPr="00BA3EEC">
        <w:rPr>
          <w:rFonts w:hint="eastAsia"/>
        </w:rPr>
        <w:t>输出Y</w:t>
      </w:r>
      <w:proofErr w:type="gramStart"/>
      <w:r w:rsidRPr="00BA3EEC">
        <w:rPr>
          <w:rFonts w:hint="eastAsia"/>
        </w:rPr>
        <w:t>的卡诺图如下</w:t>
      </w:r>
      <w:proofErr w:type="gramEnd"/>
      <w:r w:rsidRPr="00BA3EEC">
        <w:rPr>
          <w:rFonts w:hint="eastAsia"/>
        </w:rPr>
        <w:t>：</w:t>
      </w:r>
    </w:p>
    <w:p w14:paraId="283D5E33" w14:textId="27E9C0FC" w:rsidR="00F22612" w:rsidRPr="00BA3EEC" w:rsidRDefault="00F22612" w:rsidP="00A44CBE">
      <w:r w:rsidRPr="00BA3EEC">
        <w:rPr>
          <w:noProof/>
        </w:rPr>
        <w:drawing>
          <wp:inline distT="0" distB="0" distL="0" distR="0" wp14:anchorId="4D9D4DCD" wp14:editId="26BE8B8A">
            <wp:extent cx="5267325" cy="1171575"/>
            <wp:effectExtent l="0" t="0" r="9525" b="9525"/>
            <wp:docPr id="1713586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6124" name=""/>
                    <pic:cNvPicPr/>
                  </pic:nvPicPr>
                  <pic:blipFill>
                    <a:blip r:embed="rId14"/>
                    <a:stretch>
                      <a:fillRect/>
                    </a:stretch>
                  </pic:blipFill>
                  <pic:spPr>
                    <a:xfrm>
                      <a:off x="0" y="0"/>
                      <a:ext cx="5267325" cy="1171575"/>
                    </a:xfrm>
                    <a:prstGeom prst="rect">
                      <a:avLst/>
                    </a:prstGeom>
                  </pic:spPr>
                </pic:pic>
              </a:graphicData>
            </a:graphic>
          </wp:inline>
        </w:drawing>
      </w:r>
    </w:p>
    <w:p w14:paraId="373452FC" w14:textId="0A50A72C" w:rsidR="00F22612" w:rsidRPr="00BA3EEC" w:rsidRDefault="00F22612" w:rsidP="00A44CBE">
      <w:r w:rsidRPr="00BA3EEC">
        <w:rPr>
          <w:rFonts w:hint="eastAsia"/>
        </w:rPr>
        <w:t>输出Cn</w:t>
      </w:r>
      <w:proofErr w:type="gramStart"/>
      <w:r w:rsidRPr="00BA3EEC">
        <w:rPr>
          <w:rFonts w:hint="eastAsia"/>
        </w:rPr>
        <w:t>的卡诺图如下</w:t>
      </w:r>
      <w:proofErr w:type="gramEnd"/>
      <w:r w:rsidRPr="00BA3EEC">
        <w:rPr>
          <w:rFonts w:hint="eastAsia"/>
        </w:rPr>
        <w:t>：</w:t>
      </w:r>
    </w:p>
    <w:p w14:paraId="6C52FD24" w14:textId="3CBA8644" w:rsidR="00F22612" w:rsidRPr="00F22612" w:rsidRDefault="00F22612" w:rsidP="00A44CBE">
      <w:pPr>
        <w:rPr>
          <w:b/>
          <w:bCs/>
        </w:rPr>
      </w:pPr>
      <w:r w:rsidRPr="00F22612">
        <w:rPr>
          <w:b/>
          <w:bCs/>
          <w:noProof/>
        </w:rPr>
        <w:drawing>
          <wp:inline distT="0" distB="0" distL="0" distR="0" wp14:anchorId="5ABDC43B" wp14:editId="735B22BD">
            <wp:extent cx="5274310" cy="1134110"/>
            <wp:effectExtent l="0" t="0" r="2540" b="8890"/>
            <wp:docPr id="1068879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9065" name=""/>
                    <pic:cNvPicPr/>
                  </pic:nvPicPr>
                  <pic:blipFill>
                    <a:blip r:embed="rId15"/>
                    <a:stretch>
                      <a:fillRect/>
                    </a:stretch>
                  </pic:blipFill>
                  <pic:spPr>
                    <a:xfrm>
                      <a:off x="0" y="0"/>
                      <a:ext cx="5274310" cy="1134110"/>
                    </a:xfrm>
                    <a:prstGeom prst="rect">
                      <a:avLst/>
                    </a:prstGeom>
                  </pic:spPr>
                </pic:pic>
              </a:graphicData>
            </a:graphic>
          </wp:inline>
        </w:drawing>
      </w:r>
    </w:p>
    <w:p w14:paraId="53E9F8C7" w14:textId="27EA8A74" w:rsidR="007645E7" w:rsidRPr="00BA3EEC" w:rsidRDefault="00BA3EEC" w:rsidP="00A44CBE">
      <w:r w:rsidRPr="00BA3EEC">
        <w:rPr>
          <w:rFonts w:hint="eastAsia"/>
        </w:rPr>
        <w:t>输出Y的电路设计如下：</w:t>
      </w:r>
    </w:p>
    <w:p w14:paraId="65AAC6DB" w14:textId="3E486883" w:rsidR="00BA3EEC" w:rsidRDefault="00BA3EEC" w:rsidP="00A44CBE">
      <w:pPr>
        <w:rPr>
          <w:b/>
          <w:bCs/>
        </w:rPr>
      </w:pPr>
      <w:r>
        <w:rPr>
          <w:noProof/>
        </w:rPr>
        <w:drawing>
          <wp:inline distT="0" distB="0" distL="0" distR="0" wp14:anchorId="0C4999A3" wp14:editId="453779CA">
            <wp:extent cx="3382108" cy="2326640"/>
            <wp:effectExtent l="0" t="0" r="8890" b="0"/>
            <wp:docPr id="1233471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9773" cy="2338792"/>
                    </a:xfrm>
                    <a:prstGeom prst="rect">
                      <a:avLst/>
                    </a:prstGeom>
                    <a:noFill/>
                    <a:ln>
                      <a:noFill/>
                    </a:ln>
                  </pic:spPr>
                </pic:pic>
              </a:graphicData>
            </a:graphic>
          </wp:inline>
        </w:drawing>
      </w:r>
    </w:p>
    <w:p w14:paraId="67669E28" w14:textId="6786F4F3" w:rsidR="00BA3EEC" w:rsidRDefault="00BA3EEC" w:rsidP="00A44CBE">
      <w:r>
        <w:t>其中 C、B、A 分别为 S、A、B 输入</w:t>
      </w:r>
    </w:p>
    <w:p w14:paraId="1131F959" w14:textId="46B2A0F7" w:rsidR="00BA3EEC" w:rsidRDefault="00D9477D" w:rsidP="00A44CBE">
      <w:r>
        <w:rPr>
          <w:rFonts w:hint="eastAsia"/>
        </w:rPr>
        <w:lastRenderedPageBreak/>
        <w:t>部分静态测试如下：</w:t>
      </w:r>
    </w:p>
    <w:p w14:paraId="27BA8530" w14:textId="1ABCFB54" w:rsidR="00D9477D" w:rsidRDefault="00D9477D" w:rsidP="00A44CBE">
      <w:pPr>
        <w:rPr>
          <w:b/>
          <w:bCs/>
        </w:rPr>
      </w:pPr>
      <w:r w:rsidRPr="00D9477D">
        <w:rPr>
          <w:b/>
          <w:bCs/>
          <w:noProof/>
        </w:rPr>
        <w:drawing>
          <wp:inline distT="0" distB="0" distL="0" distR="0" wp14:anchorId="5F027D43" wp14:editId="1AB32470">
            <wp:extent cx="3322308" cy="2291862"/>
            <wp:effectExtent l="0" t="0" r="0" b="0"/>
            <wp:docPr id="157319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91378" name=""/>
                    <pic:cNvPicPr/>
                  </pic:nvPicPr>
                  <pic:blipFill>
                    <a:blip r:embed="rId17"/>
                    <a:stretch>
                      <a:fillRect/>
                    </a:stretch>
                  </pic:blipFill>
                  <pic:spPr>
                    <a:xfrm>
                      <a:off x="0" y="0"/>
                      <a:ext cx="3339955" cy="2304036"/>
                    </a:xfrm>
                    <a:prstGeom prst="rect">
                      <a:avLst/>
                    </a:prstGeom>
                  </pic:spPr>
                </pic:pic>
              </a:graphicData>
            </a:graphic>
          </wp:inline>
        </w:drawing>
      </w:r>
    </w:p>
    <w:p w14:paraId="22A8D5E2" w14:textId="77777777" w:rsidR="006157C8" w:rsidRPr="00D9477D" w:rsidRDefault="006157C8" w:rsidP="006157C8">
      <w:r w:rsidRPr="00D9477D">
        <w:rPr>
          <w:rFonts w:hint="eastAsia"/>
        </w:rPr>
        <w:t>动态测试结果如下：</w:t>
      </w:r>
    </w:p>
    <w:p w14:paraId="5BDF5ABC" w14:textId="77777777" w:rsidR="006157C8" w:rsidRDefault="006157C8" w:rsidP="00A44CBE">
      <w:pPr>
        <w:rPr>
          <w:b/>
          <w:bCs/>
        </w:rPr>
      </w:pPr>
    </w:p>
    <w:p w14:paraId="36C94F0D" w14:textId="7CE11293" w:rsidR="00D9477D" w:rsidRDefault="00D9477D" w:rsidP="00A44CBE">
      <w:pPr>
        <w:rPr>
          <w:b/>
          <w:bCs/>
        </w:rPr>
      </w:pPr>
      <w:r w:rsidRPr="00D9477D">
        <w:rPr>
          <w:b/>
          <w:bCs/>
          <w:noProof/>
        </w:rPr>
        <w:drawing>
          <wp:inline distT="0" distB="0" distL="0" distR="0" wp14:anchorId="6192901B" wp14:editId="0AE23E10">
            <wp:extent cx="3310890" cy="2309446"/>
            <wp:effectExtent l="0" t="0" r="3810" b="0"/>
            <wp:docPr id="171277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2537" name=""/>
                    <pic:cNvPicPr/>
                  </pic:nvPicPr>
                  <pic:blipFill>
                    <a:blip r:embed="rId18"/>
                    <a:stretch>
                      <a:fillRect/>
                    </a:stretch>
                  </pic:blipFill>
                  <pic:spPr>
                    <a:xfrm>
                      <a:off x="0" y="0"/>
                      <a:ext cx="3328561" cy="2321772"/>
                    </a:xfrm>
                    <a:prstGeom prst="rect">
                      <a:avLst/>
                    </a:prstGeom>
                  </pic:spPr>
                </pic:pic>
              </a:graphicData>
            </a:graphic>
          </wp:inline>
        </w:drawing>
      </w:r>
    </w:p>
    <w:p w14:paraId="453ECB39" w14:textId="43E4EC76" w:rsidR="00D9477D" w:rsidRDefault="00D9477D" w:rsidP="00A44CBE">
      <w:pPr>
        <w:rPr>
          <w:b/>
          <w:bCs/>
        </w:rPr>
      </w:pPr>
      <w:r w:rsidRPr="00D9477D">
        <w:rPr>
          <w:b/>
          <w:bCs/>
          <w:noProof/>
        </w:rPr>
        <w:drawing>
          <wp:inline distT="0" distB="0" distL="0" distR="0" wp14:anchorId="405037BE" wp14:editId="5BEFAEA1">
            <wp:extent cx="5274310" cy="2985135"/>
            <wp:effectExtent l="0" t="0" r="2540" b="5715"/>
            <wp:docPr id="1411624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4679" name=""/>
                    <pic:cNvPicPr/>
                  </pic:nvPicPr>
                  <pic:blipFill>
                    <a:blip r:embed="rId19"/>
                    <a:stretch>
                      <a:fillRect/>
                    </a:stretch>
                  </pic:blipFill>
                  <pic:spPr>
                    <a:xfrm>
                      <a:off x="0" y="0"/>
                      <a:ext cx="5274310" cy="2985135"/>
                    </a:xfrm>
                    <a:prstGeom prst="rect">
                      <a:avLst/>
                    </a:prstGeom>
                  </pic:spPr>
                </pic:pic>
              </a:graphicData>
            </a:graphic>
          </wp:inline>
        </w:drawing>
      </w:r>
    </w:p>
    <w:p w14:paraId="482AE2AE" w14:textId="55B33941" w:rsidR="00D9477D" w:rsidRDefault="00D9477D" w:rsidP="00A44CBE">
      <w:r>
        <w:t>波形从上到下依次为 CP（时钟）、S、A、B、Y</w:t>
      </w:r>
      <w:r>
        <w:rPr>
          <w:rFonts w:hint="eastAsia"/>
        </w:rPr>
        <w:t>。</w:t>
      </w:r>
    </w:p>
    <w:p w14:paraId="3122812B" w14:textId="236A8DB4" w:rsidR="00D9477D" w:rsidRDefault="00D9477D" w:rsidP="00A44CBE">
      <w:pPr>
        <w:rPr>
          <w:b/>
          <w:bCs/>
        </w:rPr>
      </w:pPr>
      <w:r>
        <w:lastRenderedPageBreak/>
        <w:t>Cn 输出电路</w:t>
      </w:r>
      <w:r w:rsidR="006157C8">
        <w:rPr>
          <w:rFonts w:hint="eastAsia"/>
        </w:rPr>
        <w:t>设计</w:t>
      </w:r>
      <w:r>
        <w:t>如下</w:t>
      </w:r>
      <w:r w:rsidR="006157C8">
        <w:rPr>
          <w:rFonts w:hint="eastAsia"/>
        </w:rPr>
        <w:t>：</w:t>
      </w:r>
    </w:p>
    <w:p w14:paraId="137C4982" w14:textId="77777777" w:rsidR="006157C8" w:rsidRDefault="006157C8" w:rsidP="00A44CBE">
      <w:r>
        <w:rPr>
          <w:noProof/>
        </w:rPr>
        <w:drawing>
          <wp:inline distT="0" distB="0" distL="0" distR="0" wp14:anchorId="75B96896" wp14:editId="1BBF6B7D">
            <wp:extent cx="4343400" cy="2438169"/>
            <wp:effectExtent l="0" t="0" r="0" b="635"/>
            <wp:docPr id="553687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2234" cy="2448742"/>
                    </a:xfrm>
                    <a:prstGeom prst="rect">
                      <a:avLst/>
                    </a:prstGeom>
                    <a:noFill/>
                    <a:ln>
                      <a:noFill/>
                    </a:ln>
                  </pic:spPr>
                </pic:pic>
              </a:graphicData>
            </a:graphic>
          </wp:inline>
        </w:drawing>
      </w:r>
    </w:p>
    <w:p w14:paraId="4874D6D8" w14:textId="198B63B1" w:rsidR="007645E7" w:rsidRDefault="006157C8" w:rsidP="00A44CBE">
      <w:r w:rsidRPr="006157C8">
        <w:rPr>
          <w:rFonts w:hint="eastAsia"/>
        </w:rPr>
        <w:t>部分静态测试如下：</w:t>
      </w:r>
    </w:p>
    <w:p w14:paraId="3DADEC04" w14:textId="76ECE07E" w:rsidR="006157C8" w:rsidRPr="006157C8" w:rsidRDefault="006157C8" w:rsidP="00A44CBE">
      <w:r w:rsidRPr="006157C8">
        <w:rPr>
          <w:noProof/>
        </w:rPr>
        <w:drawing>
          <wp:inline distT="0" distB="0" distL="0" distR="0" wp14:anchorId="372D0952" wp14:editId="49BDEB84">
            <wp:extent cx="4114800" cy="2710543"/>
            <wp:effectExtent l="0" t="0" r="0" b="0"/>
            <wp:docPr id="171836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9363" name=""/>
                    <pic:cNvPicPr/>
                  </pic:nvPicPr>
                  <pic:blipFill>
                    <a:blip r:embed="rId21"/>
                    <a:stretch>
                      <a:fillRect/>
                    </a:stretch>
                  </pic:blipFill>
                  <pic:spPr>
                    <a:xfrm>
                      <a:off x="0" y="0"/>
                      <a:ext cx="4118284" cy="2712838"/>
                    </a:xfrm>
                    <a:prstGeom prst="rect">
                      <a:avLst/>
                    </a:prstGeom>
                  </pic:spPr>
                </pic:pic>
              </a:graphicData>
            </a:graphic>
          </wp:inline>
        </w:drawing>
      </w:r>
    </w:p>
    <w:p w14:paraId="65FCDD8E" w14:textId="1A294E4F" w:rsidR="006157C8" w:rsidRDefault="006157C8" w:rsidP="00A44CBE">
      <w:r w:rsidRPr="006157C8">
        <w:rPr>
          <w:rFonts w:hint="eastAsia"/>
        </w:rPr>
        <w:t>动态测试如下：</w:t>
      </w:r>
    </w:p>
    <w:p w14:paraId="13FBB4D0" w14:textId="32B3B200" w:rsidR="006157C8" w:rsidRDefault="006157C8" w:rsidP="00A44CBE">
      <w:r w:rsidRPr="006157C8">
        <w:rPr>
          <w:noProof/>
        </w:rPr>
        <w:drawing>
          <wp:inline distT="0" distB="0" distL="0" distR="0" wp14:anchorId="32C067F8" wp14:editId="566DF044">
            <wp:extent cx="4169229" cy="2855595"/>
            <wp:effectExtent l="0" t="0" r="3175" b="1905"/>
            <wp:docPr id="43507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9303" name=""/>
                    <pic:cNvPicPr/>
                  </pic:nvPicPr>
                  <pic:blipFill>
                    <a:blip r:embed="rId22"/>
                    <a:stretch>
                      <a:fillRect/>
                    </a:stretch>
                  </pic:blipFill>
                  <pic:spPr>
                    <a:xfrm>
                      <a:off x="0" y="0"/>
                      <a:ext cx="4172506" cy="2857840"/>
                    </a:xfrm>
                    <a:prstGeom prst="rect">
                      <a:avLst/>
                    </a:prstGeom>
                  </pic:spPr>
                </pic:pic>
              </a:graphicData>
            </a:graphic>
          </wp:inline>
        </w:drawing>
      </w:r>
    </w:p>
    <w:p w14:paraId="4097440A" w14:textId="2EFB87D0" w:rsidR="006157C8" w:rsidRPr="006157C8" w:rsidRDefault="006157C8" w:rsidP="00A44CBE">
      <w:r w:rsidRPr="006157C8">
        <w:rPr>
          <w:noProof/>
        </w:rPr>
        <w:lastRenderedPageBreak/>
        <w:drawing>
          <wp:inline distT="0" distB="0" distL="0" distR="0" wp14:anchorId="0296016C" wp14:editId="5142BD98">
            <wp:extent cx="4914900" cy="2628900"/>
            <wp:effectExtent l="0" t="0" r="0" b="0"/>
            <wp:docPr id="1698133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33012" name=""/>
                    <pic:cNvPicPr/>
                  </pic:nvPicPr>
                  <pic:blipFill>
                    <a:blip r:embed="rId23"/>
                    <a:stretch>
                      <a:fillRect/>
                    </a:stretch>
                  </pic:blipFill>
                  <pic:spPr>
                    <a:xfrm>
                      <a:off x="0" y="0"/>
                      <a:ext cx="4917591" cy="2630339"/>
                    </a:xfrm>
                    <a:prstGeom prst="rect">
                      <a:avLst/>
                    </a:prstGeom>
                  </pic:spPr>
                </pic:pic>
              </a:graphicData>
            </a:graphic>
          </wp:inline>
        </w:drawing>
      </w:r>
    </w:p>
    <w:p w14:paraId="551B7A22" w14:textId="10296384" w:rsidR="006157C8" w:rsidRDefault="006157C8" w:rsidP="00A44CBE">
      <w:r>
        <w:t>波形从上到下依次为 CP（时钟）、S、A、B、Cn</w:t>
      </w:r>
      <w:r>
        <w:rPr>
          <w:rFonts w:hint="eastAsia"/>
        </w:rPr>
        <w:t>。</w:t>
      </w:r>
    </w:p>
    <w:p w14:paraId="5A316C74" w14:textId="77CD4E53" w:rsidR="0076676C" w:rsidRDefault="0076676C" w:rsidP="00A44CBE">
      <w:pPr>
        <w:rPr>
          <w:b/>
          <w:bCs/>
        </w:rPr>
      </w:pPr>
      <w:r>
        <w:t>经检验，静态测试和动态测试的波形均符合真值表</w:t>
      </w:r>
      <w:r>
        <w:rPr>
          <w:rFonts w:hint="eastAsia"/>
        </w:rPr>
        <w:t>。</w:t>
      </w:r>
    </w:p>
    <w:p w14:paraId="145CAC28" w14:textId="3D57BEC3" w:rsidR="006157C8" w:rsidRPr="00E16923" w:rsidRDefault="006157C8" w:rsidP="00A44CBE">
      <w:pPr>
        <w:rPr>
          <w:b/>
          <w:bCs/>
          <w:color w:val="FF0000"/>
          <w:sz w:val="22"/>
          <w:szCs w:val="24"/>
        </w:rPr>
      </w:pPr>
      <w:r>
        <w:t xml:space="preserve">2、设计 LU 电路 </w:t>
      </w:r>
    </w:p>
    <w:p w14:paraId="06B4E32D" w14:textId="1F275D6B" w:rsidR="006157C8" w:rsidRDefault="00E16923" w:rsidP="006157C8">
      <w:pPr>
        <w:ind w:firstLineChars="150" w:firstLine="315"/>
      </w:pPr>
      <w:r>
        <w:rPr>
          <w:rFonts w:hint="eastAsia"/>
        </w:rPr>
        <w:t>输入与输出的关系如下：</w:t>
      </w:r>
    </w:p>
    <w:p w14:paraId="7AA0F127" w14:textId="3CA31112" w:rsidR="00E16923" w:rsidRDefault="00E16923" w:rsidP="006157C8">
      <w:pPr>
        <w:ind w:firstLineChars="150" w:firstLine="315"/>
        <w:rPr>
          <w:b/>
          <w:bCs/>
        </w:rPr>
      </w:pPr>
      <w:r w:rsidRPr="00A94DBD">
        <w:rPr>
          <w:noProof/>
        </w:rPr>
        <w:drawing>
          <wp:inline distT="0" distB="0" distL="0" distR="0" wp14:anchorId="56D2B6C1" wp14:editId="6CB9F46F">
            <wp:extent cx="1741170" cy="1937657"/>
            <wp:effectExtent l="0" t="0" r="0" b="5715"/>
            <wp:docPr id="86799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1617" name=""/>
                    <pic:cNvPicPr/>
                  </pic:nvPicPr>
                  <pic:blipFill>
                    <a:blip r:embed="rId7"/>
                    <a:stretch>
                      <a:fillRect/>
                    </a:stretch>
                  </pic:blipFill>
                  <pic:spPr>
                    <a:xfrm>
                      <a:off x="0" y="0"/>
                      <a:ext cx="1755391" cy="1953483"/>
                    </a:xfrm>
                    <a:prstGeom prst="rect">
                      <a:avLst/>
                    </a:prstGeom>
                  </pic:spPr>
                </pic:pic>
              </a:graphicData>
            </a:graphic>
          </wp:inline>
        </w:drawing>
      </w:r>
    </w:p>
    <w:p w14:paraId="43CC3A75" w14:textId="40F1F919" w:rsidR="00E16923" w:rsidRDefault="00E16923" w:rsidP="006157C8">
      <w:pPr>
        <w:ind w:firstLineChars="150" w:firstLine="315"/>
        <w:rPr>
          <w:b/>
          <w:bCs/>
        </w:rPr>
      </w:pPr>
      <w:r>
        <w:rPr>
          <w:rFonts w:hint="eastAsia"/>
          <w:b/>
          <w:bCs/>
        </w:rPr>
        <w:t>设计电路如下：</w:t>
      </w:r>
    </w:p>
    <w:p w14:paraId="4E1DA4FD" w14:textId="7A9EB397" w:rsidR="00E16923" w:rsidRDefault="00E16923" w:rsidP="006157C8">
      <w:pPr>
        <w:ind w:firstLineChars="150" w:firstLine="315"/>
        <w:rPr>
          <w:b/>
          <w:bCs/>
        </w:rPr>
      </w:pPr>
    </w:p>
    <w:p w14:paraId="75C1F351" w14:textId="69877577" w:rsidR="00E16923" w:rsidRDefault="00E16923" w:rsidP="006157C8">
      <w:pPr>
        <w:ind w:firstLineChars="150" w:firstLine="315"/>
        <w:rPr>
          <w:b/>
          <w:bCs/>
        </w:rPr>
      </w:pPr>
      <w:r>
        <w:rPr>
          <w:rFonts w:hint="eastAsia"/>
          <w:b/>
          <w:bCs/>
        </w:rPr>
        <w:t>部分静态测试如下：</w:t>
      </w:r>
    </w:p>
    <w:p w14:paraId="315C08A0" w14:textId="4A909A59" w:rsidR="00E06981" w:rsidRDefault="009E0153" w:rsidP="006157C8">
      <w:pPr>
        <w:ind w:firstLineChars="150" w:firstLine="315"/>
        <w:rPr>
          <w:b/>
          <w:bCs/>
        </w:rPr>
      </w:pPr>
      <w:r>
        <w:rPr>
          <w:noProof/>
        </w:rPr>
        <w:drawing>
          <wp:inline distT="0" distB="0" distL="0" distR="0" wp14:anchorId="14981D09" wp14:editId="2C468CCC">
            <wp:extent cx="4666421" cy="2519045"/>
            <wp:effectExtent l="0" t="0" r="1270" b="0"/>
            <wp:docPr id="92201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714" cy="2536478"/>
                    </a:xfrm>
                    <a:prstGeom prst="rect">
                      <a:avLst/>
                    </a:prstGeom>
                    <a:noFill/>
                    <a:ln>
                      <a:noFill/>
                    </a:ln>
                  </pic:spPr>
                </pic:pic>
              </a:graphicData>
            </a:graphic>
          </wp:inline>
        </w:drawing>
      </w:r>
      <w:r w:rsidR="00E06981" w:rsidRPr="00E06981">
        <w:rPr>
          <w:b/>
          <w:bCs/>
          <w:noProof/>
        </w:rPr>
        <w:lastRenderedPageBreak/>
        <w:drawing>
          <wp:inline distT="0" distB="0" distL="0" distR="0" wp14:anchorId="22589101" wp14:editId="3E6079A4">
            <wp:extent cx="3733800" cy="2558143"/>
            <wp:effectExtent l="0" t="0" r="0" b="0"/>
            <wp:docPr id="140121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4665" name=""/>
                    <pic:cNvPicPr/>
                  </pic:nvPicPr>
                  <pic:blipFill>
                    <a:blip r:embed="rId25"/>
                    <a:stretch>
                      <a:fillRect/>
                    </a:stretch>
                  </pic:blipFill>
                  <pic:spPr>
                    <a:xfrm>
                      <a:off x="0" y="0"/>
                      <a:ext cx="3739087" cy="2561766"/>
                    </a:xfrm>
                    <a:prstGeom prst="rect">
                      <a:avLst/>
                    </a:prstGeom>
                  </pic:spPr>
                </pic:pic>
              </a:graphicData>
            </a:graphic>
          </wp:inline>
        </w:drawing>
      </w:r>
    </w:p>
    <w:p w14:paraId="3D55B7C4" w14:textId="38EEC2C1" w:rsidR="00E06981" w:rsidRDefault="00E06981" w:rsidP="00E06981">
      <w:pPr>
        <w:ind w:firstLineChars="150" w:firstLine="315"/>
        <w:rPr>
          <w:b/>
          <w:bCs/>
        </w:rPr>
      </w:pPr>
      <w:r>
        <w:rPr>
          <w:rFonts w:hint="eastAsia"/>
          <w:b/>
          <w:bCs/>
        </w:rPr>
        <w:t>动态测试结果如下：</w:t>
      </w:r>
    </w:p>
    <w:p w14:paraId="5F94D01E" w14:textId="56511D3D" w:rsidR="00E06981" w:rsidRDefault="00E06981" w:rsidP="00E06981">
      <w:pPr>
        <w:ind w:firstLineChars="150" w:firstLine="315"/>
        <w:rPr>
          <w:b/>
          <w:bCs/>
        </w:rPr>
      </w:pPr>
      <w:r w:rsidRPr="00E06981">
        <w:rPr>
          <w:b/>
          <w:bCs/>
          <w:noProof/>
        </w:rPr>
        <w:drawing>
          <wp:inline distT="0" distB="0" distL="0" distR="0" wp14:anchorId="00DB8DE6" wp14:editId="43DDCF98">
            <wp:extent cx="3668395" cy="2645229"/>
            <wp:effectExtent l="0" t="0" r="8255" b="3175"/>
            <wp:docPr id="1117848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8281" name=""/>
                    <pic:cNvPicPr/>
                  </pic:nvPicPr>
                  <pic:blipFill>
                    <a:blip r:embed="rId26"/>
                    <a:stretch>
                      <a:fillRect/>
                    </a:stretch>
                  </pic:blipFill>
                  <pic:spPr>
                    <a:xfrm>
                      <a:off x="0" y="0"/>
                      <a:ext cx="3676566" cy="2651121"/>
                    </a:xfrm>
                    <a:prstGeom prst="rect">
                      <a:avLst/>
                    </a:prstGeom>
                  </pic:spPr>
                </pic:pic>
              </a:graphicData>
            </a:graphic>
          </wp:inline>
        </w:drawing>
      </w:r>
    </w:p>
    <w:p w14:paraId="3F141FC3" w14:textId="460F6494" w:rsidR="00E06981" w:rsidRDefault="00E06981" w:rsidP="00E06981">
      <w:pPr>
        <w:ind w:firstLineChars="150" w:firstLine="315"/>
        <w:rPr>
          <w:b/>
          <w:bCs/>
        </w:rPr>
      </w:pPr>
      <w:r w:rsidRPr="00E06981">
        <w:rPr>
          <w:b/>
          <w:bCs/>
          <w:noProof/>
        </w:rPr>
        <w:drawing>
          <wp:inline distT="0" distB="0" distL="0" distR="0" wp14:anchorId="756C826D" wp14:editId="1BDC4984">
            <wp:extent cx="3767937" cy="2471737"/>
            <wp:effectExtent l="0" t="0" r="4445" b="5080"/>
            <wp:docPr id="1144407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5540" cy="2483284"/>
                    </a:xfrm>
                    <a:prstGeom prst="rect">
                      <a:avLst/>
                    </a:prstGeom>
                    <a:noFill/>
                    <a:ln>
                      <a:noFill/>
                    </a:ln>
                  </pic:spPr>
                </pic:pic>
              </a:graphicData>
            </a:graphic>
          </wp:inline>
        </w:drawing>
      </w:r>
    </w:p>
    <w:p w14:paraId="73EBA5CE" w14:textId="478F3B6C" w:rsidR="00E16923" w:rsidRDefault="00E06981" w:rsidP="006157C8">
      <w:pPr>
        <w:ind w:firstLineChars="150" w:firstLine="315"/>
      </w:pPr>
      <w:r>
        <w:t>波形从上到下依次为 CP（时钟）、S1、S0、A、B、Y</w:t>
      </w:r>
      <w:r>
        <w:rPr>
          <w:rFonts w:hint="eastAsia"/>
        </w:rPr>
        <w:t>。</w:t>
      </w:r>
    </w:p>
    <w:p w14:paraId="37D9585C" w14:textId="1C4787E2" w:rsidR="00E06981" w:rsidRDefault="0076676C" w:rsidP="006157C8">
      <w:pPr>
        <w:ind w:firstLineChars="150" w:firstLine="315"/>
        <w:rPr>
          <w:b/>
          <w:bCs/>
        </w:rPr>
      </w:pPr>
      <w:r>
        <w:t>经检验，静态测试和动态测试的波形均符合真值表</w:t>
      </w:r>
    </w:p>
    <w:p w14:paraId="76C83BED" w14:textId="1A42C023" w:rsidR="00276AEE" w:rsidRDefault="00C9640E" w:rsidP="0076676C">
      <w:pPr>
        <w:rPr>
          <w:b/>
          <w:bCs/>
        </w:rPr>
      </w:pPr>
      <w:r>
        <w:rPr>
          <w:rFonts w:hint="eastAsia"/>
          <w:b/>
          <w:bCs/>
        </w:rPr>
        <w:t>六、讨论思考与提高</w:t>
      </w:r>
      <w:r w:rsidRPr="0076676C">
        <w:rPr>
          <w:rFonts w:hint="eastAsia"/>
          <w:b/>
          <w:bCs/>
          <w:color w:val="FF0000"/>
        </w:rPr>
        <w:t>（创新点）</w:t>
      </w:r>
    </w:p>
    <w:p w14:paraId="649CAB48" w14:textId="58908DDA" w:rsidR="0076676C" w:rsidRDefault="0076676C" w:rsidP="0076676C">
      <w:pPr>
        <w:widowControl/>
        <w:shd w:val="clear" w:color="auto" w:fill="FDFDFE"/>
        <w:jc w:val="left"/>
      </w:pPr>
      <w:r>
        <w:rPr>
          <w:rFonts w:ascii="Segoe UI" w:eastAsia="宋体" w:hAnsi="Segoe UI" w:cs="Segoe UI" w:hint="eastAsia"/>
          <w:b/>
          <w:bCs/>
          <w:color w:val="05073B"/>
          <w:kern w:val="0"/>
          <w:sz w:val="23"/>
          <w:szCs w:val="23"/>
        </w:rPr>
        <w:lastRenderedPageBreak/>
        <w:t>（</w:t>
      </w:r>
      <w:r w:rsidR="00915550">
        <w:rPr>
          <w:rFonts w:ascii="Segoe UI" w:eastAsia="宋体" w:hAnsi="Segoe UI" w:cs="Segoe UI" w:hint="eastAsia"/>
          <w:b/>
          <w:bCs/>
          <w:color w:val="05073B"/>
          <w:kern w:val="0"/>
          <w:sz w:val="23"/>
          <w:szCs w:val="23"/>
        </w:rPr>
        <w:t>一</w:t>
      </w:r>
      <w:r>
        <w:rPr>
          <w:rFonts w:ascii="Segoe UI" w:eastAsia="宋体" w:hAnsi="Segoe UI" w:cs="Segoe UI" w:hint="eastAsia"/>
          <w:b/>
          <w:bCs/>
          <w:color w:val="05073B"/>
          <w:kern w:val="0"/>
          <w:sz w:val="23"/>
          <w:szCs w:val="23"/>
        </w:rPr>
        <w:t>）</w:t>
      </w:r>
      <w:r>
        <w:t>在 Proteus 环境下，</w:t>
      </w:r>
      <w:r w:rsidR="00980159">
        <w:rPr>
          <w:rFonts w:hint="eastAsia"/>
        </w:rPr>
        <w:t>尝试</w:t>
      </w:r>
      <w:r>
        <w:t>使用门电路搭建一个</w:t>
      </w:r>
      <w:proofErr w:type="gramStart"/>
      <w:r>
        <w:t>搭建</w:t>
      </w:r>
      <w:r w:rsidR="00980159">
        <w:rPr>
          <w:rFonts w:hint="eastAsia"/>
        </w:rPr>
        <w:t>四</w:t>
      </w:r>
      <w:r>
        <w:t>选一</w:t>
      </w:r>
      <w:proofErr w:type="gramEnd"/>
      <w:r>
        <w:t>数据选择器</w:t>
      </w:r>
    </w:p>
    <w:p w14:paraId="236816D5" w14:textId="1E216467" w:rsidR="00980159" w:rsidRDefault="00980159" w:rsidP="0076676C">
      <w:pPr>
        <w:widowControl/>
        <w:shd w:val="clear" w:color="auto" w:fill="FDFDFE"/>
        <w:jc w:val="left"/>
      </w:pPr>
      <w:r>
        <w:rPr>
          <w:rFonts w:hint="eastAsia"/>
        </w:rPr>
        <w:t xml:space="preserve">      电路设计如图：</w:t>
      </w:r>
      <w:r w:rsidR="00915550">
        <w:rPr>
          <w:noProof/>
        </w:rPr>
        <w:drawing>
          <wp:inline distT="0" distB="0" distL="0" distR="0" wp14:anchorId="761C6640" wp14:editId="5FDFA231">
            <wp:extent cx="4653643" cy="3069590"/>
            <wp:effectExtent l="0" t="0" r="0" b="0"/>
            <wp:docPr id="4306503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1249" cy="3074607"/>
                    </a:xfrm>
                    <a:prstGeom prst="rect">
                      <a:avLst/>
                    </a:prstGeom>
                    <a:noFill/>
                    <a:ln>
                      <a:noFill/>
                    </a:ln>
                  </pic:spPr>
                </pic:pic>
              </a:graphicData>
            </a:graphic>
          </wp:inline>
        </w:drawing>
      </w:r>
    </w:p>
    <w:p w14:paraId="70A30265" w14:textId="7BDEF7A6" w:rsidR="00915550" w:rsidRDefault="00915550" w:rsidP="0076676C">
      <w:pPr>
        <w:widowControl/>
        <w:shd w:val="clear" w:color="auto" w:fill="FDFDFE"/>
        <w:jc w:val="left"/>
      </w:pPr>
      <w:r>
        <w:rPr>
          <w:rFonts w:hint="eastAsia"/>
        </w:rPr>
        <w:t>进一步级联即可得到八选</w:t>
      </w:r>
      <w:proofErr w:type="gramStart"/>
      <w:r>
        <w:rPr>
          <w:rFonts w:hint="eastAsia"/>
        </w:rPr>
        <w:t>一</w:t>
      </w:r>
      <w:proofErr w:type="gramEnd"/>
      <w:r>
        <w:rPr>
          <w:rFonts w:hint="eastAsia"/>
        </w:rPr>
        <w:t>数据选择器：</w:t>
      </w:r>
    </w:p>
    <w:p w14:paraId="3D150CD7" w14:textId="713B92BA" w:rsidR="00915550" w:rsidRDefault="00915550" w:rsidP="0076676C">
      <w:pPr>
        <w:widowControl/>
        <w:shd w:val="clear" w:color="auto" w:fill="FDFDFE"/>
        <w:jc w:val="left"/>
      </w:pPr>
      <w:r>
        <w:rPr>
          <w:noProof/>
        </w:rPr>
        <w:drawing>
          <wp:inline distT="0" distB="0" distL="0" distR="0" wp14:anchorId="71555C90" wp14:editId="31F6B3B3">
            <wp:extent cx="4073525" cy="2857500"/>
            <wp:effectExtent l="0" t="0" r="3175" b="0"/>
            <wp:docPr id="137479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9115" cy="2861421"/>
                    </a:xfrm>
                    <a:prstGeom prst="rect">
                      <a:avLst/>
                    </a:prstGeom>
                    <a:noFill/>
                    <a:ln>
                      <a:noFill/>
                    </a:ln>
                  </pic:spPr>
                </pic:pic>
              </a:graphicData>
            </a:graphic>
          </wp:inline>
        </w:drawing>
      </w:r>
    </w:p>
    <w:p w14:paraId="2DAB6F07" w14:textId="6D384881" w:rsidR="00915550" w:rsidRDefault="00915550" w:rsidP="00915550">
      <w:r>
        <w:rPr>
          <w:rFonts w:hint="eastAsia"/>
          <w:b/>
          <w:bCs/>
        </w:rPr>
        <w:t>（二）通过本实验结合以前的实验，</w:t>
      </w:r>
      <w:r>
        <w:t xml:space="preserve"> 74LS151、74LS138 实现组合逻辑电路和门电路实现组合逻辑电路</w:t>
      </w:r>
      <w:r>
        <w:rPr>
          <w:rFonts w:hint="eastAsia"/>
        </w:rPr>
        <w:t>是常用的三种放发，下面分析</w:t>
      </w:r>
      <w:r>
        <w:t>三种方法的优缺点。</w:t>
      </w:r>
    </w:p>
    <w:p w14:paraId="24CF39D5" w14:textId="77777777" w:rsidR="00915550" w:rsidRPr="0076676C" w:rsidRDefault="00915550" w:rsidP="00915550">
      <w:pPr>
        <w:widowControl/>
        <w:shd w:val="clear" w:color="auto" w:fill="FDFDFE"/>
        <w:jc w:val="left"/>
        <w:outlineLvl w:val="2"/>
        <w:rPr>
          <w:rFonts w:ascii="Segoe UI" w:eastAsia="宋体" w:hAnsi="Segoe UI" w:cs="Segoe UI"/>
          <w:b/>
          <w:bCs/>
          <w:kern w:val="0"/>
          <w:szCs w:val="21"/>
        </w:rPr>
      </w:pPr>
      <w:r w:rsidRPr="0076676C">
        <w:rPr>
          <w:rFonts w:ascii="Segoe UI" w:eastAsia="宋体" w:hAnsi="Segoe UI" w:cs="Segoe UI"/>
          <w:b/>
          <w:bCs/>
          <w:kern w:val="0"/>
          <w:szCs w:val="21"/>
        </w:rPr>
        <w:t>门电路实现</w:t>
      </w:r>
    </w:p>
    <w:p w14:paraId="3CEA757F" w14:textId="77777777" w:rsidR="00915550" w:rsidRPr="0076676C" w:rsidRDefault="00915550" w:rsidP="00915550">
      <w:pPr>
        <w:widowControl/>
        <w:shd w:val="clear" w:color="auto" w:fill="FDFDFE"/>
        <w:jc w:val="left"/>
        <w:rPr>
          <w:rFonts w:ascii="Segoe UI" w:eastAsia="宋体" w:hAnsi="Segoe UI" w:cs="Segoe UI"/>
          <w:color w:val="05073B"/>
          <w:kern w:val="0"/>
          <w:sz w:val="23"/>
          <w:szCs w:val="23"/>
        </w:rPr>
      </w:pPr>
      <w:r w:rsidRPr="0076676C">
        <w:rPr>
          <w:rFonts w:ascii="Segoe UI" w:eastAsia="宋体" w:hAnsi="Segoe UI" w:cs="Segoe UI"/>
          <w:b/>
          <w:bCs/>
          <w:color w:val="05073B"/>
          <w:kern w:val="0"/>
          <w:sz w:val="23"/>
          <w:szCs w:val="23"/>
        </w:rPr>
        <w:t>优点</w:t>
      </w:r>
      <w:r w:rsidRPr="0076676C">
        <w:rPr>
          <w:rFonts w:ascii="Segoe UI" w:eastAsia="宋体" w:hAnsi="Segoe UI" w:cs="Segoe UI"/>
          <w:color w:val="05073B"/>
          <w:kern w:val="0"/>
          <w:sz w:val="23"/>
          <w:szCs w:val="23"/>
        </w:rPr>
        <w:t>：</w:t>
      </w:r>
    </w:p>
    <w:p w14:paraId="09AA702B" w14:textId="77777777" w:rsidR="00915550" w:rsidRPr="0076676C" w:rsidRDefault="00915550" w:rsidP="00915550">
      <w:pPr>
        <w:widowControl/>
        <w:numPr>
          <w:ilvl w:val="0"/>
          <w:numId w:val="1"/>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灵活性</w:t>
      </w:r>
      <w:r w:rsidRPr="0076676C">
        <w:rPr>
          <w:rFonts w:ascii="PingFang-SC-Regular" w:eastAsia="宋体" w:hAnsi="PingFang-SC-Regular" w:cs="Segoe UI"/>
          <w:color w:val="05073B"/>
          <w:kern w:val="0"/>
          <w:sz w:val="23"/>
          <w:szCs w:val="23"/>
        </w:rPr>
        <w:t>：门电路（如与门、或门、非门等）可以实现几乎所有的组合逻辑功能，具有很高的灵活性。</w:t>
      </w:r>
    </w:p>
    <w:p w14:paraId="6A9DCBBB" w14:textId="77777777" w:rsidR="00915550" w:rsidRPr="0076676C" w:rsidRDefault="00915550" w:rsidP="00915550">
      <w:pPr>
        <w:widowControl/>
        <w:numPr>
          <w:ilvl w:val="0"/>
          <w:numId w:val="1"/>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简单性</w:t>
      </w:r>
      <w:r w:rsidRPr="0076676C">
        <w:rPr>
          <w:rFonts w:ascii="PingFang-SC-Regular" w:eastAsia="宋体" w:hAnsi="PingFang-SC-Regular" w:cs="Segoe UI"/>
          <w:color w:val="05073B"/>
          <w:kern w:val="0"/>
          <w:sz w:val="23"/>
          <w:szCs w:val="23"/>
        </w:rPr>
        <w:t>：门电路的工作原理简单直观，易于理解和设计。</w:t>
      </w:r>
    </w:p>
    <w:p w14:paraId="429DA1EB" w14:textId="77777777" w:rsidR="00915550" w:rsidRPr="0076676C" w:rsidRDefault="00915550" w:rsidP="00915550">
      <w:pPr>
        <w:widowControl/>
        <w:numPr>
          <w:ilvl w:val="0"/>
          <w:numId w:val="1"/>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成本</w:t>
      </w:r>
      <w:r w:rsidRPr="0076676C">
        <w:rPr>
          <w:rFonts w:ascii="PingFang-SC-Regular" w:eastAsia="宋体" w:hAnsi="PingFang-SC-Regular" w:cs="Segoe UI"/>
          <w:color w:val="05073B"/>
          <w:kern w:val="0"/>
          <w:sz w:val="23"/>
          <w:szCs w:val="23"/>
        </w:rPr>
        <w:t>：门电路作为基本元件，成本相对较低。</w:t>
      </w:r>
    </w:p>
    <w:p w14:paraId="34599E2C" w14:textId="77777777" w:rsidR="00915550" w:rsidRPr="0076676C" w:rsidRDefault="00915550" w:rsidP="00915550">
      <w:pPr>
        <w:widowControl/>
        <w:shd w:val="clear" w:color="auto" w:fill="FDFDFE"/>
        <w:jc w:val="left"/>
        <w:rPr>
          <w:rFonts w:ascii="Segoe UI" w:eastAsia="宋体" w:hAnsi="Segoe UI" w:cs="Segoe UI"/>
          <w:color w:val="05073B"/>
          <w:kern w:val="0"/>
          <w:sz w:val="23"/>
          <w:szCs w:val="23"/>
        </w:rPr>
      </w:pPr>
      <w:r w:rsidRPr="0076676C">
        <w:rPr>
          <w:rFonts w:ascii="Segoe UI" w:eastAsia="宋体" w:hAnsi="Segoe UI" w:cs="Segoe UI"/>
          <w:b/>
          <w:bCs/>
          <w:color w:val="05073B"/>
          <w:kern w:val="0"/>
          <w:sz w:val="23"/>
          <w:szCs w:val="23"/>
        </w:rPr>
        <w:t>缺点</w:t>
      </w:r>
      <w:r w:rsidRPr="0076676C">
        <w:rPr>
          <w:rFonts w:ascii="Segoe UI" w:eastAsia="宋体" w:hAnsi="Segoe UI" w:cs="Segoe UI"/>
          <w:color w:val="05073B"/>
          <w:kern w:val="0"/>
          <w:sz w:val="23"/>
          <w:szCs w:val="23"/>
        </w:rPr>
        <w:t>：</w:t>
      </w:r>
    </w:p>
    <w:p w14:paraId="6D15C3BD" w14:textId="77777777" w:rsidR="00915550" w:rsidRPr="0076676C" w:rsidRDefault="00915550" w:rsidP="00915550">
      <w:pPr>
        <w:widowControl/>
        <w:numPr>
          <w:ilvl w:val="0"/>
          <w:numId w:val="2"/>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lastRenderedPageBreak/>
        <w:t>集成度低</w:t>
      </w:r>
      <w:r w:rsidRPr="0076676C">
        <w:rPr>
          <w:rFonts w:ascii="PingFang-SC-Regular" w:eastAsia="宋体" w:hAnsi="PingFang-SC-Regular" w:cs="Segoe UI"/>
          <w:color w:val="05073B"/>
          <w:kern w:val="0"/>
          <w:sz w:val="23"/>
          <w:szCs w:val="23"/>
        </w:rPr>
        <w:t>：相比专用集成电路，使用门电路实现的组合逻辑电路可能需要更多的元件和更复杂的布线。</w:t>
      </w:r>
    </w:p>
    <w:p w14:paraId="77032DFB" w14:textId="77777777" w:rsidR="00915550" w:rsidRPr="0076676C" w:rsidRDefault="00915550" w:rsidP="00915550">
      <w:pPr>
        <w:widowControl/>
        <w:numPr>
          <w:ilvl w:val="0"/>
          <w:numId w:val="2"/>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功耗</w:t>
      </w:r>
      <w:r w:rsidRPr="0076676C">
        <w:rPr>
          <w:rFonts w:ascii="PingFang-SC-Regular" w:eastAsia="宋体" w:hAnsi="PingFang-SC-Regular" w:cs="Segoe UI"/>
          <w:color w:val="05073B"/>
          <w:kern w:val="0"/>
          <w:sz w:val="23"/>
          <w:szCs w:val="23"/>
        </w:rPr>
        <w:t>：如果设计的组合逻辑电路较大或复杂，使用门电路可能会导致较高的功耗。</w:t>
      </w:r>
    </w:p>
    <w:p w14:paraId="5007EDFE" w14:textId="77777777" w:rsidR="00915550" w:rsidRDefault="00915550" w:rsidP="00915550">
      <w:pPr>
        <w:widowControl/>
        <w:numPr>
          <w:ilvl w:val="0"/>
          <w:numId w:val="2"/>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设计复杂性</w:t>
      </w:r>
      <w:r w:rsidRPr="0076676C">
        <w:rPr>
          <w:rFonts w:ascii="PingFang-SC-Regular" w:eastAsia="宋体" w:hAnsi="PingFang-SC-Regular" w:cs="Segoe UI"/>
          <w:color w:val="05073B"/>
          <w:kern w:val="0"/>
          <w:sz w:val="23"/>
          <w:szCs w:val="23"/>
        </w:rPr>
        <w:t>：对于复杂的组合逻辑电路，使用门电路进行设计可能会更加复杂和耗时</w:t>
      </w:r>
      <w:r>
        <w:rPr>
          <w:rFonts w:ascii="PingFang-SC-Regular" w:eastAsia="宋体" w:hAnsi="PingFang-SC-Regular" w:cs="Segoe UI" w:hint="eastAsia"/>
          <w:color w:val="05073B"/>
          <w:kern w:val="0"/>
          <w:sz w:val="23"/>
          <w:szCs w:val="23"/>
        </w:rPr>
        <w:t>。</w:t>
      </w:r>
    </w:p>
    <w:p w14:paraId="5B421432" w14:textId="77777777" w:rsidR="00915550" w:rsidRPr="0076676C" w:rsidRDefault="00915550" w:rsidP="00915550">
      <w:pPr>
        <w:widowControl/>
        <w:shd w:val="clear" w:color="auto" w:fill="FDFDFE"/>
        <w:jc w:val="left"/>
        <w:outlineLvl w:val="2"/>
        <w:rPr>
          <w:rFonts w:ascii="Segoe UI" w:eastAsia="宋体" w:hAnsi="Segoe UI" w:cs="Segoe UI"/>
          <w:b/>
          <w:bCs/>
          <w:kern w:val="0"/>
          <w:szCs w:val="21"/>
        </w:rPr>
      </w:pPr>
      <w:r w:rsidRPr="0076676C">
        <w:rPr>
          <w:rFonts w:ascii="Segoe UI" w:eastAsia="宋体" w:hAnsi="Segoe UI" w:cs="Segoe UI"/>
          <w:b/>
          <w:bCs/>
          <w:kern w:val="0"/>
          <w:szCs w:val="21"/>
        </w:rPr>
        <w:t>74LS151</w:t>
      </w:r>
      <w:r w:rsidRPr="0076676C">
        <w:rPr>
          <w:rFonts w:ascii="Segoe UI" w:eastAsia="宋体" w:hAnsi="Segoe UI" w:cs="Segoe UI"/>
          <w:b/>
          <w:bCs/>
          <w:kern w:val="0"/>
          <w:szCs w:val="21"/>
        </w:rPr>
        <w:t>实现</w:t>
      </w:r>
    </w:p>
    <w:p w14:paraId="110DA3B9" w14:textId="77777777" w:rsidR="00915550" w:rsidRPr="0076676C" w:rsidRDefault="00915550" w:rsidP="00915550">
      <w:pPr>
        <w:widowControl/>
        <w:shd w:val="clear" w:color="auto" w:fill="FDFDFE"/>
        <w:jc w:val="left"/>
        <w:rPr>
          <w:rFonts w:ascii="Segoe UI" w:eastAsia="宋体" w:hAnsi="Segoe UI" w:cs="Segoe UI"/>
          <w:color w:val="05073B"/>
          <w:kern w:val="0"/>
          <w:sz w:val="23"/>
          <w:szCs w:val="23"/>
        </w:rPr>
      </w:pPr>
      <w:r w:rsidRPr="0076676C">
        <w:rPr>
          <w:rFonts w:ascii="Segoe UI" w:eastAsia="宋体" w:hAnsi="Segoe UI" w:cs="Segoe UI"/>
          <w:b/>
          <w:bCs/>
          <w:color w:val="05073B"/>
          <w:kern w:val="0"/>
          <w:sz w:val="23"/>
          <w:szCs w:val="23"/>
        </w:rPr>
        <w:t>优点</w:t>
      </w:r>
      <w:r w:rsidRPr="0076676C">
        <w:rPr>
          <w:rFonts w:ascii="Segoe UI" w:eastAsia="宋体" w:hAnsi="Segoe UI" w:cs="Segoe UI"/>
          <w:color w:val="05073B"/>
          <w:kern w:val="0"/>
          <w:sz w:val="23"/>
          <w:szCs w:val="23"/>
        </w:rPr>
        <w:t>：</w:t>
      </w:r>
    </w:p>
    <w:p w14:paraId="534EB6B7" w14:textId="77777777" w:rsidR="00915550" w:rsidRPr="0076676C" w:rsidRDefault="00915550" w:rsidP="00915550">
      <w:pPr>
        <w:widowControl/>
        <w:numPr>
          <w:ilvl w:val="0"/>
          <w:numId w:val="3"/>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功能灵活</w:t>
      </w:r>
      <w:r w:rsidRPr="0076676C">
        <w:rPr>
          <w:rFonts w:ascii="PingFang-SC-Regular" w:eastAsia="宋体" w:hAnsi="PingFang-SC-Regular" w:cs="Segoe UI"/>
          <w:color w:val="05073B"/>
          <w:kern w:val="0"/>
          <w:sz w:val="23"/>
          <w:szCs w:val="23"/>
        </w:rPr>
        <w:t>：</w:t>
      </w:r>
      <w:r w:rsidRPr="0076676C">
        <w:rPr>
          <w:rFonts w:ascii="PingFang-SC-Regular" w:eastAsia="宋体" w:hAnsi="PingFang-SC-Regular" w:cs="Segoe UI"/>
          <w:color w:val="05073B"/>
          <w:kern w:val="0"/>
          <w:sz w:val="23"/>
          <w:szCs w:val="23"/>
        </w:rPr>
        <w:t>74LS151</w:t>
      </w:r>
      <w:r w:rsidRPr="0076676C">
        <w:rPr>
          <w:rFonts w:ascii="PingFang-SC-Regular" w:eastAsia="宋体" w:hAnsi="PingFang-SC-Regular" w:cs="Segoe UI"/>
          <w:color w:val="05073B"/>
          <w:kern w:val="0"/>
          <w:sz w:val="23"/>
          <w:szCs w:val="23"/>
        </w:rPr>
        <w:t>是一个双</w:t>
      </w:r>
      <w:r w:rsidRPr="0076676C">
        <w:rPr>
          <w:rFonts w:ascii="PingFang-SC-Regular" w:eastAsia="宋体" w:hAnsi="PingFang-SC-Regular" w:cs="Segoe UI"/>
          <w:color w:val="05073B"/>
          <w:kern w:val="0"/>
          <w:sz w:val="23"/>
          <w:szCs w:val="23"/>
        </w:rPr>
        <w:t>4</w:t>
      </w:r>
      <w:r w:rsidRPr="0076676C">
        <w:rPr>
          <w:rFonts w:ascii="PingFang-SC-Regular" w:eastAsia="宋体" w:hAnsi="PingFang-SC-Regular" w:cs="Segoe UI"/>
          <w:color w:val="05073B"/>
          <w:kern w:val="0"/>
          <w:sz w:val="23"/>
          <w:szCs w:val="23"/>
        </w:rPr>
        <w:t>选</w:t>
      </w:r>
      <w:r w:rsidRPr="0076676C">
        <w:rPr>
          <w:rFonts w:ascii="PingFang-SC-Regular" w:eastAsia="宋体" w:hAnsi="PingFang-SC-Regular" w:cs="Segoe UI"/>
          <w:color w:val="05073B"/>
          <w:kern w:val="0"/>
          <w:sz w:val="23"/>
          <w:szCs w:val="23"/>
        </w:rPr>
        <w:t>1</w:t>
      </w:r>
      <w:r w:rsidRPr="0076676C">
        <w:rPr>
          <w:rFonts w:ascii="PingFang-SC-Regular" w:eastAsia="宋体" w:hAnsi="PingFang-SC-Regular" w:cs="Segoe UI"/>
          <w:color w:val="05073B"/>
          <w:kern w:val="0"/>
          <w:sz w:val="23"/>
          <w:szCs w:val="23"/>
        </w:rPr>
        <w:t>数据选择器</w:t>
      </w:r>
      <w:r w:rsidRPr="0076676C">
        <w:rPr>
          <w:rFonts w:ascii="PingFang-SC-Regular" w:eastAsia="宋体" w:hAnsi="PingFang-SC-Regular" w:cs="Segoe UI"/>
          <w:color w:val="05073B"/>
          <w:kern w:val="0"/>
          <w:sz w:val="23"/>
          <w:szCs w:val="23"/>
        </w:rPr>
        <w:t>/</w:t>
      </w:r>
      <w:r w:rsidRPr="0076676C">
        <w:rPr>
          <w:rFonts w:ascii="PingFang-SC-Regular" w:eastAsia="宋体" w:hAnsi="PingFang-SC-Regular" w:cs="Segoe UI"/>
          <w:color w:val="05073B"/>
          <w:kern w:val="0"/>
          <w:sz w:val="23"/>
          <w:szCs w:val="23"/>
        </w:rPr>
        <w:t>多路复用器，其逻辑功能的灵活性允许它被广泛应用于各种数字系统。</w:t>
      </w:r>
    </w:p>
    <w:p w14:paraId="0DC46167" w14:textId="77777777" w:rsidR="00915550" w:rsidRPr="0076676C" w:rsidRDefault="00915550" w:rsidP="00915550">
      <w:pPr>
        <w:widowControl/>
        <w:numPr>
          <w:ilvl w:val="0"/>
          <w:numId w:val="3"/>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集成度高</w:t>
      </w:r>
      <w:r w:rsidRPr="0076676C">
        <w:rPr>
          <w:rFonts w:ascii="PingFang-SC-Regular" w:eastAsia="宋体" w:hAnsi="PingFang-SC-Regular" w:cs="Segoe UI"/>
          <w:color w:val="05073B"/>
          <w:kern w:val="0"/>
          <w:sz w:val="23"/>
          <w:szCs w:val="23"/>
        </w:rPr>
        <w:t>：由于其高度集成的特性，可以减少电路板上所需的元件数量，从而简化电路设计和降低制造成本。</w:t>
      </w:r>
    </w:p>
    <w:p w14:paraId="41D95481" w14:textId="77777777" w:rsidR="00915550" w:rsidRPr="0076676C" w:rsidRDefault="00915550" w:rsidP="00915550">
      <w:pPr>
        <w:widowControl/>
        <w:numPr>
          <w:ilvl w:val="0"/>
          <w:numId w:val="3"/>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低功耗</w:t>
      </w:r>
      <w:r w:rsidRPr="0076676C">
        <w:rPr>
          <w:rFonts w:ascii="PingFang-SC-Regular" w:eastAsia="宋体" w:hAnsi="PingFang-SC-Regular" w:cs="Segoe UI"/>
          <w:color w:val="05073B"/>
          <w:kern w:val="0"/>
          <w:sz w:val="23"/>
          <w:szCs w:val="23"/>
        </w:rPr>
        <w:t>：</w:t>
      </w:r>
      <w:r w:rsidRPr="0076676C">
        <w:rPr>
          <w:rFonts w:ascii="PingFang-SC-Regular" w:eastAsia="宋体" w:hAnsi="PingFang-SC-Regular" w:cs="Segoe UI"/>
          <w:color w:val="05073B"/>
          <w:kern w:val="0"/>
          <w:sz w:val="23"/>
          <w:szCs w:val="23"/>
        </w:rPr>
        <w:t>74LS151</w:t>
      </w:r>
      <w:r w:rsidRPr="0076676C">
        <w:rPr>
          <w:rFonts w:ascii="PingFang-SC-Regular" w:eastAsia="宋体" w:hAnsi="PingFang-SC-Regular" w:cs="Segoe UI"/>
          <w:color w:val="05073B"/>
          <w:kern w:val="0"/>
          <w:sz w:val="23"/>
          <w:szCs w:val="23"/>
        </w:rPr>
        <w:t>具有低功耗特性，适合长时间运行或对能耗要求较高的应用。</w:t>
      </w:r>
    </w:p>
    <w:p w14:paraId="498BB985" w14:textId="77777777" w:rsidR="00915550" w:rsidRPr="0076676C" w:rsidRDefault="00915550" w:rsidP="00915550">
      <w:pPr>
        <w:widowControl/>
        <w:shd w:val="clear" w:color="auto" w:fill="FDFDFE"/>
        <w:jc w:val="left"/>
        <w:rPr>
          <w:rFonts w:ascii="Segoe UI" w:eastAsia="宋体" w:hAnsi="Segoe UI" w:cs="Segoe UI"/>
          <w:color w:val="05073B"/>
          <w:kern w:val="0"/>
          <w:sz w:val="23"/>
          <w:szCs w:val="23"/>
        </w:rPr>
      </w:pPr>
      <w:r w:rsidRPr="0076676C">
        <w:rPr>
          <w:rFonts w:ascii="Segoe UI" w:eastAsia="宋体" w:hAnsi="Segoe UI" w:cs="Segoe UI"/>
          <w:b/>
          <w:bCs/>
          <w:color w:val="05073B"/>
          <w:kern w:val="0"/>
          <w:sz w:val="23"/>
          <w:szCs w:val="23"/>
        </w:rPr>
        <w:t>缺点</w:t>
      </w:r>
      <w:r w:rsidRPr="0076676C">
        <w:rPr>
          <w:rFonts w:ascii="Segoe UI" w:eastAsia="宋体" w:hAnsi="Segoe UI" w:cs="Segoe UI"/>
          <w:color w:val="05073B"/>
          <w:kern w:val="0"/>
          <w:sz w:val="23"/>
          <w:szCs w:val="23"/>
        </w:rPr>
        <w:t>：</w:t>
      </w:r>
    </w:p>
    <w:p w14:paraId="1059094C" w14:textId="77777777" w:rsidR="00915550" w:rsidRPr="0076676C" w:rsidRDefault="00915550" w:rsidP="00915550">
      <w:pPr>
        <w:widowControl/>
        <w:numPr>
          <w:ilvl w:val="0"/>
          <w:numId w:val="4"/>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功能限制</w:t>
      </w:r>
      <w:r w:rsidRPr="0076676C">
        <w:rPr>
          <w:rFonts w:ascii="PingFang-SC-Regular" w:eastAsia="宋体" w:hAnsi="PingFang-SC-Regular" w:cs="Segoe UI"/>
          <w:color w:val="05073B"/>
          <w:kern w:val="0"/>
          <w:sz w:val="23"/>
          <w:szCs w:val="23"/>
        </w:rPr>
        <w:t>：虽然</w:t>
      </w:r>
      <w:r w:rsidRPr="0076676C">
        <w:rPr>
          <w:rFonts w:ascii="PingFang-SC-Regular" w:eastAsia="宋体" w:hAnsi="PingFang-SC-Regular" w:cs="Segoe UI"/>
          <w:color w:val="05073B"/>
          <w:kern w:val="0"/>
          <w:sz w:val="23"/>
          <w:szCs w:val="23"/>
        </w:rPr>
        <w:t>74LS151</w:t>
      </w:r>
      <w:r w:rsidRPr="0076676C">
        <w:rPr>
          <w:rFonts w:ascii="PingFang-SC-Regular" w:eastAsia="宋体" w:hAnsi="PingFang-SC-Regular" w:cs="Segoe UI"/>
          <w:color w:val="05073B"/>
          <w:kern w:val="0"/>
          <w:sz w:val="23"/>
          <w:szCs w:val="23"/>
        </w:rPr>
        <w:t>功能灵活，但其功能仍然是基于特定的数据选择</w:t>
      </w:r>
      <w:r w:rsidRPr="0076676C">
        <w:rPr>
          <w:rFonts w:ascii="PingFang-SC-Regular" w:eastAsia="宋体" w:hAnsi="PingFang-SC-Regular" w:cs="Segoe UI"/>
          <w:color w:val="05073B"/>
          <w:kern w:val="0"/>
          <w:sz w:val="23"/>
          <w:szCs w:val="23"/>
        </w:rPr>
        <w:t>/</w:t>
      </w:r>
      <w:r w:rsidRPr="0076676C">
        <w:rPr>
          <w:rFonts w:ascii="PingFang-SC-Regular" w:eastAsia="宋体" w:hAnsi="PingFang-SC-Regular" w:cs="Segoe UI"/>
          <w:color w:val="05073B"/>
          <w:kern w:val="0"/>
          <w:sz w:val="23"/>
          <w:szCs w:val="23"/>
        </w:rPr>
        <w:t>多路复用逻辑，可能不适用于所有类型的组合逻辑电路。</w:t>
      </w:r>
    </w:p>
    <w:p w14:paraId="42C66441" w14:textId="77777777" w:rsidR="00915550" w:rsidRPr="0076676C" w:rsidRDefault="00915550" w:rsidP="00915550">
      <w:pPr>
        <w:widowControl/>
        <w:numPr>
          <w:ilvl w:val="0"/>
          <w:numId w:val="4"/>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成本</w:t>
      </w:r>
      <w:r w:rsidRPr="0076676C">
        <w:rPr>
          <w:rFonts w:ascii="PingFang-SC-Regular" w:eastAsia="宋体" w:hAnsi="PingFang-SC-Regular" w:cs="Segoe UI"/>
          <w:color w:val="05073B"/>
          <w:kern w:val="0"/>
          <w:sz w:val="23"/>
          <w:szCs w:val="23"/>
        </w:rPr>
        <w:t>：相比门电路，</w:t>
      </w:r>
      <w:r w:rsidRPr="0076676C">
        <w:rPr>
          <w:rFonts w:ascii="PingFang-SC-Regular" w:eastAsia="宋体" w:hAnsi="PingFang-SC-Regular" w:cs="Segoe UI"/>
          <w:color w:val="05073B"/>
          <w:kern w:val="0"/>
          <w:sz w:val="23"/>
          <w:szCs w:val="23"/>
        </w:rPr>
        <w:t>74LS151</w:t>
      </w:r>
      <w:r w:rsidRPr="0076676C">
        <w:rPr>
          <w:rFonts w:ascii="PingFang-SC-Regular" w:eastAsia="宋体" w:hAnsi="PingFang-SC-Regular" w:cs="Segoe UI"/>
          <w:color w:val="05073B"/>
          <w:kern w:val="0"/>
          <w:sz w:val="23"/>
          <w:szCs w:val="23"/>
        </w:rPr>
        <w:t>作为专用集成电路，成本可能稍高。</w:t>
      </w:r>
    </w:p>
    <w:p w14:paraId="5000DB91" w14:textId="77777777" w:rsidR="00915550" w:rsidRPr="0076676C" w:rsidRDefault="00915550" w:rsidP="00915550">
      <w:pPr>
        <w:widowControl/>
        <w:shd w:val="clear" w:color="auto" w:fill="FDFDFE"/>
        <w:jc w:val="left"/>
        <w:outlineLvl w:val="2"/>
        <w:rPr>
          <w:rFonts w:ascii="Segoe UI" w:eastAsia="宋体" w:hAnsi="Segoe UI" w:cs="Segoe UI"/>
          <w:b/>
          <w:bCs/>
          <w:kern w:val="0"/>
          <w:szCs w:val="21"/>
        </w:rPr>
      </w:pPr>
      <w:r w:rsidRPr="0076676C">
        <w:rPr>
          <w:rFonts w:ascii="Segoe UI" w:eastAsia="宋体" w:hAnsi="Segoe UI" w:cs="Segoe UI"/>
          <w:b/>
          <w:bCs/>
          <w:kern w:val="0"/>
          <w:szCs w:val="21"/>
        </w:rPr>
        <w:t>74LS138</w:t>
      </w:r>
      <w:r w:rsidRPr="0076676C">
        <w:rPr>
          <w:rFonts w:ascii="Segoe UI" w:eastAsia="宋体" w:hAnsi="Segoe UI" w:cs="Segoe UI"/>
          <w:b/>
          <w:bCs/>
          <w:kern w:val="0"/>
          <w:szCs w:val="21"/>
        </w:rPr>
        <w:t>实现</w:t>
      </w:r>
    </w:p>
    <w:p w14:paraId="4BF42E3B" w14:textId="77777777" w:rsidR="00915550" w:rsidRPr="0076676C" w:rsidRDefault="00915550" w:rsidP="00915550">
      <w:pPr>
        <w:widowControl/>
        <w:shd w:val="clear" w:color="auto" w:fill="FDFDFE"/>
        <w:jc w:val="left"/>
        <w:rPr>
          <w:rFonts w:ascii="Segoe UI" w:eastAsia="宋体" w:hAnsi="Segoe UI" w:cs="Segoe UI"/>
          <w:color w:val="05073B"/>
          <w:kern w:val="0"/>
          <w:sz w:val="23"/>
          <w:szCs w:val="23"/>
        </w:rPr>
      </w:pPr>
      <w:r w:rsidRPr="0076676C">
        <w:rPr>
          <w:rFonts w:ascii="Segoe UI" w:eastAsia="宋体" w:hAnsi="Segoe UI" w:cs="Segoe UI"/>
          <w:b/>
          <w:bCs/>
          <w:color w:val="05073B"/>
          <w:kern w:val="0"/>
          <w:sz w:val="23"/>
          <w:szCs w:val="23"/>
        </w:rPr>
        <w:t>优点</w:t>
      </w:r>
      <w:r w:rsidRPr="0076676C">
        <w:rPr>
          <w:rFonts w:ascii="Segoe UI" w:eastAsia="宋体" w:hAnsi="Segoe UI" w:cs="Segoe UI"/>
          <w:color w:val="05073B"/>
          <w:kern w:val="0"/>
          <w:sz w:val="23"/>
          <w:szCs w:val="23"/>
        </w:rPr>
        <w:t>：</w:t>
      </w:r>
    </w:p>
    <w:p w14:paraId="719E5E21" w14:textId="77777777" w:rsidR="00915550" w:rsidRPr="0076676C" w:rsidRDefault="00915550" w:rsidP="00915550">
      <w:pPr>
        <w:widowControl/>
        <w:numPr>
          <w:ilvl w:val="0"/>
          <w:numId w:val="5"/>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译码功能</w:t>
      </w:r>
      <w:r w:rsidRPr="0076676C">
        <w:rPr>
          <w:rFonts w:ascii="PingFang-SC-Regular" w:eastAsia="宋体" w:hAnsi="PingFang-SC-Regular" w:cs="Segoe UI"/>
          <w:color w:val="05073B"/>
          <w:kern w:val="0"/>
          <w:sz w:val="23"/>
          <w:szCs w:val="23"/>
        </w:rPr>
        <w:t>：</w:t>
      </w:r>
      <w:r w:rsidRPr="0076676C">
        <w:rPr>
          <w:rFonts w:ascii="PingFang-SC-Regular" w:eastAsia="宋体" w:hAnsi="PingFang-SC-Regular" w:cs="Segoe UI"/>
          <w:color w:val="05073B"/>
          <w:kern w:val="0"/>
          <w:sz w:val="23"/>
          <w:szCs w:val="23"/>
        </w:rPr>
        <w:t>74LS138</w:t>
      </w:r>
      <w:r w:rsidRPr="0076676C">
        <w:rPr>
          <w:rFonts w:ascii="PingFang-SC-Regular" w:eastAsia="宋体" w:hAnsi="PingFang-SC-Regular" w:cs="Segoe UI"/>
          <w:color w:val="05073B"/>
          <w:kern w:val="0"/>
          <w:sz w:val="23"/>
          <w:szCs w:val="23"/>
        </w:rPr>
        <w:t>是一个</w:t>
      </w:r>
      <w:r w:rsidRPr="0076676C">
        <w:rPr>
          <w:rFonts w:ascii="PingFang-SC-Regular" w:eastAsia="宋体" w:hAnsi="PingFang-SC-Regular" w:cs="Segoe UI"/>
          <w:color w:val="05073B"/>
          <w:kern w:val="0"/>
          <w:sz w:val="23"/>
          <w:szCs w:val="23"/>
        </w:rPr>
        <w:t>3</w:t>
      </w:r>
      <w:r w:rsidRPr="0076676C">
        <w:rPr>
          <w:rFonts w:ascii="PingFang-SC-Regular" w:eastAsia="宋体" w:hAnsi="PingFang-SC-Regular" w:cs="Segoe UI"/>
          <w:color w:val="05073B"/>
          <w:kern w:val="0"/>
          <w:sz w:val="23"/>
          <w:szCs w:val="23"/>
        </w:rPr>
        <w:t>线</w:t>
      </w:r>
      <w:r w:rsidRPr="0076676C">
        <w:rPr>
          <w:rFonts w:ascii="PingFang-SC-Regular" w:eastAsia="宋体" w:hAnsi="PingFang-SC-Regular" w:cs="Segoe UI"/>
          <w:color w:val="05073B"/>
          <w:kern w:val="0"/>
          <w:sz w:val="23"/>
          <w:szCs w:val="23"/>
        </w:rPr>
        <w:t>-8</w:t>
      </w:r>
      <w:r w:rsidRPr="0076676C">
        <w:rPr>
          <w:rFonts w:ascii="PingFang-SC-Regular" w:eastAsia="宋体" w:hAnsi="PingFang-SC-Regular" w:cs="Segoe UI"/>
          <w:color w:val="05073B"/>
          <w:kern w:val="0"/>
          <w:sz w:val="23"/>
          <w:szCs w:val="23"/>
        </w:rPr>
        <w:t>线译码器，特别适用于地址译码、存储器选择和外围设备控制等应用。</w:t>
      </w:r>
    </w:p>
    <w:p w14:paraId="638E09E1" w14:textId="77777777" w:rsidR="00915550" w:rsidRPr="0076676C" w:rsidRDefault="00915550" w:rsidP="00915550">
      <w:pPr>
        <w:widowControl/>
        <w:numPr>
          <w:ilvl w:val="0"/>
          <w:numId w:val="5"/>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扩展性</w:t>
      </w:r>
      <w:r w:rsidRPr="0076676C">
        <w:rPr>
          <w:rFonts w:ascii="PingFang-SC-Regular" w:eastAsia="宋体" w:hAnsi="PingFang-SC-Regular" w:cs="Segoe UI"/>
          <w:color w:val="05073B"/>
          <w:kern w:val="0"/>
          <w:sz w:val="23"/>
          <w:szCs w:val="23"/>
        </w:rPr>
        <w:t>：通过级联和外部反相器，</w:t>
      </w:r>
      <w:r w:rsidRPr="0076676C">
        <w:rPr>
          <w:rFonts w:ascii="PingFang-SC-Regular" w:eastAsia="宋体" w:hAnsi="PingFang-SC-Regular" w:cs="Segoe UI"/>
          <w:color w:val="05073B"/>
          <w:kern w:val="0"/>
          <w:sz w:val="23"/>
          <w:szCs w:val="23"/>
        </w:rPr>
        <w:t>74LS138</w:t>
      </w:r>
      <w:r w:rsidRPr="0076676C">
        <w:rPr>
          <w:rFonts w:ascii="PingFang-SC-Regular" w:eastAsia="宋体" w:hAnsi="PingFang-SC-Regular" w:cs="Segoe UI"/>
          <w:color w:val="05073B"/>
          <w:kern w:val="0"/>
          <w:sz w:val="23"/>
          <w:szCs w:val="23"/>
        </w:rPr>
        <w:t>可以扩展为更复杂的译码器或数据分配器。</w:t>
      </w:r>
    </w:p>
    <w:p w14:paraId="5B1DDA2C" w14:textId="77777777" w:rsidR="00915550" w:rsidRPr="0076676C" w:rsidRDefault="00915550" w:rsidP="00915550">
      <w:pPr>
        <w:widowControl/>
        <w:numPr>
          <w:ilvl w:val="0"/>
          <w:numId w:val="5"/>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低功耗和高速</w:t>
      </w:r>
      <w:r w:rsidRPr="0076676C">
        <w:rPr>
          <w:rFonts w:ascii="PingFang-SC-Regular" w:eastAsia="宋体" w:hAnsi="PingFang-SC-Regular" w:cs="Segoe UI"/>
          <w:color w:val="05073B"/>
          <w:kern w:val="0"/>
          <w:sz w:val="23"/>
          <w:szCs w:val="23"/>
        </w:rPr>
        <w:t>：采用低功耗的</w:t>
      </w:r>
      <w:r w:rsidRPr="0076676C">
        <w:rPr>
          <w:rFonts w:ascii="PingFang-SC-Regular" w:eastAsia="宋体" w:hAnsi="PingFang-SC-Regular" w:cs="Segoe UI"/>
          <w:color w:val="05073B"/>
          <w:kern w:val="0"/>
          <w:sz w:val="23"/>
          <w:szCs w:val="23"/>
        </w:rPr>
        <w:t>TTL</w:t>
      </w:r>
      <w:r w:rsidRPr="0076676C">
        <w:rPr>
          <w:rFonts w:ascii="PingFang-SC-Regular" w:eastAsia="宋体" w:hAnsi="PingFang-SC-Regular" w:cs="Segoe UI"/>
          <w:color w:val="05073B"/>
          <w:kern w:val="0"/>
          <w:sz w:val="23"/>
          <w:szCs w:val="23"/>
        </w:rPr>
        <w:t>技术，并具有较高的响应速度和较低的传输延迟。</w:t>
      </w:r>
    </w:p>
    <w:p w14:paraId="2347B73B" w14:textId="77777777" w:rsidR="00915550" w:rsidRPr="0076676C" w:rsidRDefault="00915550" w:rsidP="00915550">
      <w:pPr>
        <w:widowControl/>
        <w:shd w:val="clear" w:color="auto" w:fill="FDFDFE"/>
        <w:jc w:val="left"/>
        <w:rPr>
          <w:rFonts w:ascii="Segoe UI" w:eastAsia="宋体" w:hAnsi="Segoe UI" w:cs="Segoe UI"/>
          <w:color w:val="05073B"/>
          <w:kern w:val="0"/>
          <w:sz w:val="23"/>
          <w:szCs w:val="23"/>
        </w:rPr>
      </w:pPr>
      <w:r w:rsidRPr="0076676C">
        <w:rPr>
          <w:rFonts w:ascii="Segoe UI" w:eastAsia="宋体" w:hAnsi="Segoe UI" w:cs="Segoe UI"/>
          <w:b/>
          <w:bCs/>
          <w:color w:val="05073B"/>
          <w:kern w:val="0"/>
          <w:sz w:val="23"/>
          <w:szCs w:val="23"/>
        </w:rPr>
        <w:t>缺点</w:t>
      </w:r>
      <w:r w:rsidRPr="0076676C">
        <w:rPr>
          <w:rFonts w:ascii="Segoe UI" w:eastAsia="宋体" w:hAnsi="Segoe UI" w:cs="Segoe UI"/>
          <w:color w:val="05073B"/>
          <w:kern w:val="0"/>
          <w:sz w:val="23"/>
          <w:szCs w:val="23"/>
        </w:rPr>
        <w:t>：</w:t>
      </w:r>
    </w:p>
    <w:p w14:paraId="114D25D5" w14:textId="77777777" w:rsidR="00915550" w:rsidRPr="0076676C" w:rsidRDefault="00915550" w:rsidP="00915550">
      <w:pPr>
        <w:widowControl/>
        <w:numPr>
          <w:ilvl w:val="0"/>
          <w:numId w:val="6"/>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功能限制</w:t>
      </w:r>
      <w:r w:rsidRPr="0076676C">
        <w:rPr>
          <w:rFonts w:ascii="PingFang-SC-Regular" w:eastAsia="宋体" w:hAnsi="PingFang-SC-Regular" w:cs="Segoe UI"/>
          <w:color w:val="05073B"/>
          <w:kern w:val="0"/>
          <w:sz w:val="23"/>
          <w:szCs w:val="23"/>
        </w:rPr>
        <w:t>：</w:t>
      </w:r>
      <w:r w:rsidRPr="0076676C">
        <w:rPr>
          <w:rFonts w:ascii="PingFang-SC-Regular" w:eastAsia="宋体" w:hAnsi="PingFang-SC-Regular" w:cs="Segoe UI"/>
          <w:color w:val="05073B"/>
          <w:kern w:val="0"/>
          <w:sz w:val="23"/>
          <w:szCs w:val="23"/>
        </w:rPr>
        <w:t>74LS138</w:t>
      </w:r>
      <w:r w:rsidRPr="0076676C">
        <w:rPr>
          <w:rFonts w:ascii="PingFang-SC-Regular" w:eastAsia="宋体" w:hAnsi="PingFang-SC-Regular" w:cs="Segoe UI"/>
          <w:color w:val="05073B"/>
          <w:kern w:val="0"/>
          <w:sz w:val="23"/>
          <w:szCs w:val="23"/>
        </w:rPr>
        <w:t>主要用于译码和数据分配，可能不适用于所有类型的组合逻辑电路。</w:t>
      </w:r>
    </w:p>
    <w:p w14:paraId="57B11639" w14:textId="77777777" w:rsidR="00915550" w:rsidRDefault="00915550" w:rsidP="00915550">
      <w:pPr>
        <w:widowControl/>
        <w:numPr>
          <w:ilvl w:val="0"/>
          <w:numId w:val="6"/>
        </w:numPr>
        <w:shd w:val="clear" w:color="auto" w:fill="FDFDFE"/>
        <w:jc w:val="left"/>
        <w:rPr>
          <w:rFonts w:ascii="PingFang-SC-Regular" w:eastAsia="宋体" w:hAnsi="PingFang-SC-Regular" w:cs="Segoe UI" w:hint="eastAsia"/>
          <w:color w:val="05073B"/>
          <w:kern w:val="0"/>
          <w:sz w:val="23"/>
          <w:szCs w:val="23"/>
        </w:rPr>
      </w:pPr>
      <w:r w:rsidRPr="0076676C">
        <w:rPr>
          <w:rFonts w:ascii="Segoe UI" w:eastAsia="宋体" w:hAnsi="Segoe UI" w:cs="Segoe UI"/>
          <w:b/>
          <w:bCs/>
          <w:color w:val="05073B"/>
          <w:kern w:val="0"/>
          <w:sz w:val="23"/>
          <w:szCs w:val="23"/>
        </w:rPr>
        <w:t>成本</w:t>
      </w:r>
      <w:r w:rsidRPr="0076676C">
        <w:rPr>
          <w:rFonts w:ascii="PingFang-SC-Regular" w:eastAsia="宋体" w:hAnsi="PingFang-SC-Regular" w:cs="Segoe UI"/>
          <w:color w:val="05073B"/>
          <w:kern w:val="0"/>
          <w:sz w:val="23"/>
          <w:szCs w:val="23"/>
        </w:rPr>
        <w:t>：与门电路相比，</w:t>
      </w:r>
      <w:r w:rsidRPr="0076676C">
        <w:rPr>
          <w:rFonts w:ascii="PingFang-SC-Regular" w:eastAsia="宋体" w:hAnsi="PingFang-SC-Regular" w:cs="Segoe UI"/>
          <w:color w:val="05073B"/>
          <w:kern w:val="0"/>
          <w:sz w:val="23"/>
          <w:szCs w:val="23"/>
        </w:rPr>
        <w:t>74LS138</w:t>
      </w:r>
      <w:r w:rsidRPr="0076676C">
        <w:rPr>
          <w:rFonts w:ascii="PingFang-SC-Regular" w:eastAsia="宋体" w:hAnsi="PingFang-SC-Regular" w:cs="Segoe UI"/>
          <w:color w:val="05073B"/>
          <w:kern w:val="0"/>
          <w:sz w:val="23"/>
          <w:szCs w:val="23"/>
        </w:rPr>
        <w:t>作为专用集成电路，成本可能稍高。</w:t>
      </w:r>
    </w:p>
    <w:p w14:paraId="3396724B" w14:textId="77777777" w:rsidR="00915550" w:rsidRPr="0076676C" w:rsidRDefault="00915550" w:rsidP="0076676C">
      <w:pPr>
        <w:widowControl/>
        <w:shd w:val="clear" w:color="auto" w:fill="FDFDFE"/>
        <w:jc w:val="left"/>
      </w:pPr>
    </w:p>
    <w:p w14:paraId="41EE96EB" w14:textId="77777777" w:rsidR="0076676C" w:rsidRPr="0076676C" w:rsidRDefault="0076676C" w:rsidP="0076676C">
      <w:pPr>
        <w:widowControl/>
        <w:shd w:val="clear" w:color="auto" w:fill="FDFDFE"/>
        <w:ind w:left="720"/>
        <w:jc w:val="left"/>
        <w:rPr>
          <w:rFonts w:ascii="PingFang-SC-Regular" w:eastAsia="宋体" w:hAnsi="PingFang-SC-Regular" w:cs="Segoe UI" w:hint="eastAsia"/>
          <w:color w:val="05073B"/>
          <w:kern w:val="0"/>
          <w:sz w:val="23"/>
          <w:szCs w:val="23"/>
        </w:rPr>
      </w:pPr>
    </w:p>
    <w:sectPr w:rsidR="0076676C" w:rsidRPr="007667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D9197" w14:textId="77777777" w:rsidR="00DD01A0" w:rsidRDefault="00DD01A0" w:rsidP="007645E7">
      <w:r>
        <w:separator/>
      </w:r>
    </w:p>
  </w:endnote>
  <w:endnote w:type="continuationSeparator" w:id="0">
    <w:p w14:paraId="631260BE" w14:textId="77777777" w:rsidR="00DD01A0" w:rsidRDefault="00DD01A0" w:rsidP="00764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PingFang-SC-Regular">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30883" w14:textId="77777777" w:rsidR="00DD01A0" w:rsidRDefault="00DD01A0" w:rsidP="007645E7">
      <w:r>
        <w:separator/>
      </w:r>
    </w:p>
  </w:footnote>
  <w:footnote w:type="continuationSeparator" w:id="0">
    <w:p w14:paraId="3F05907D" w14:textId="77777777" w:rsidR="00DD01A0" w:rsidRDefault="00DD01A0" w:rsidP="007645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66C32"/>
    <w:multiLevelType w:val="multilevel"/>
    <w:tmpl w:val="06B49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CD1729"/>
    <w:multiLevelType w:val="multilevel"/>
    <w:tmpl w:val="6B5A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4814D3"/>
    <w:multiLevelType w:val="multilevel"/>
    <w:tmpl w:val="4160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B63837"/>
    <w:multiLevelType w:val="multilevel"/>
    <w:tmpl w:val="CF3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662D61"/>
    <w:multiLevelType w:val="multilevel"/>
    <w:tmpl w:val="4D3C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AA5953"/>
    <w:multiLevelType w:val="multilevel"/>
    <w:tmpl w:val="FA20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5851202">
    <w:abstractNumId w:val="1"/>
  </w:num>
  <w:num w:numId="2" w16cid:durableId="1587424443">
    <w:abstractNumId w:val="2"/>
  </w:num>
  <w:num w:numId="3" w16cid:durableId="1404140995">
    <w:abstractNumId w:val="0"/>
  </w:num>
  <w:num w:numId="4" w16cid:durableId="249698087">
    <w:abstractNumId w:val="5"/>
  </w:num>
  <w:num w:numId="5" w16cid:durableId="215047725">
    <w:abstractNumId w:val="4"/>
  </w:num>
  <w:num w:numId="6" w16cid:durableId="20099455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46E"/>
    <w:rsid w:val="000A4E9B"/>
    <w:rsid w:val="00233518"/>
    <w:rsid w:val="00276AEE"/>
    <w:rsid w:val="002E3C3C"/>
    <w:rsid w:val="00375FC6"/>
    <w:rsid w:val="003B4932"/>
    <w:rsid w:val="003F2C7A"/>
    <w:rsid w:val="005053D2"/>
    <w:rsid w:val="006157C8"/>
    <w:rsid w:val="00700F46"/>
    <w:rsid w:val="00735DD3"/>
    <w:rsid w:val="007645E7"/>
    <w:rsid w:val="0076676C"/>
    <w:rsid w:val="00915550"/>
    <w:rsid w:val="00954D30"/>
    <w:rsid w:val="00980159"/>
    <w:rsid w:val="009E0153"/>
    <w:rsid w:val="00A44CBE"/>
    <w:rsid w:val="00A94DBD"/>
    <w:rsid w:val="00B51C77"/>
    <w:rsid w:val="00BA3EEC"/>
    <w:rsid w:val="00C9640E"/>
    <w:rsid w:val="00D03167"/>
    <w:rsid w:val="00D14B08"/>
    <w:rsid w:val="00D9477D"/>
    <w:rsid w:val="00DD01A0"/>
    <w:rsid w:val="00E06981"/>
    <w:rsid w:val="00E16923"/>
    <w:rsid w:val="00E17B8E"/>
    <w:rsid w:val="00EE2909"/>
    <w:rsid w:val="00F22612"/>
    <w:rsid w:val="00F944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24A42"/>
  <w15:chartTrackingRefBased/>
  <w15:docId w15:val="{F5D15BDB-84A8-47AB-8B55-C762F85C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446E"/>
    <w:pPr>
      <w:widowControl w:val="0"/>
      <w:jc w:val="both"/>
    </w:pPr>
  </w:style>
  <w:style w:type="paragraph" w:styleId="3">
    <w:name w:val="heading 3"/>
    <w:basedOn w:val="a"/>
    <w:link w:val="30"/>
    <w:uiPriority w:val="9"/>
    <w:qFormat/>
    <w:rsid w:val="0076676C"/>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944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645E7"/>
    <w:pPr>
      <w:tabs>
        <w:tab w:val="center" w:pos="4153"/>
        <w:tab w:val="right" w:pos="8306"/>
      </w:tabs>
      <w:snapToGrid w:val="0"/>
      <w:jc w:val="center"/>
    </w:pPr>
    <w:rPr>
      <w:sz w:val="18"/>
      <w:szCs w:val="18"/>
    </w:rPr>
  </w:style>
  <w:style w:type="character" w:customStyle="1" w:styleId="a5">
    <w:name w:val="页眉 字符"/>
    <w:basedOn w:val="a0"/>
    <w:link w:val="a4"/>
    <w:uiPriority w:val="99"/>
    <w:rsid w:val="007645E7"/>
    <w:rPr>
      <w:sz w:val="18"/>
      <w:szCs w:val="18"/>
    </w:rPr>
  </w:style>
  <w:style w:type="paragraph" w:styleId="a6">
    <w:name w:val="footer"/>
    <w:basedOn w:val="a"/>
    <w:link w:val="a7"/>
    <w:uiPriority w:val="99"/>
    <w:unhideWhenUsed/>
    <w:rsid w:val="007645E7"/>
    <w:pPr>
      <w:tabs>
        <w:tab w:val="center" w:pos="4153"/>
        <w:tab w:val="right" w:pos="8306"/>
      </w:tabs>
      <w:snapToGrid w:val="0"/>
      <w:jc w:val="left"/>
    </w:pPr>
    <w:rPr>
      <w:sz w:val="18"/>
      <w:szCs w:val="18"/>
    </w:rPr>
  </w:style>
  <w:style w:type="character" w:customStyle="1" w:styleId="a7">
    <w:name w:val="页脚 字符"/>
    <w:basedOn w:val="a0"/>
    <w:link w:val="a6"/>
    <w:uiPriority w:val="99"/>
    <w:rsid w:val="007645E7"/>
    <w:rPr>
      <w:sz w:val="18"/>
      <w:szCs w:val="18"/>
    </w:rPr>
  </w:style>
  <w:style w:type="character" w:customStyle="1" w:styleId="30">
    <w:name w:val="标题 3 字符"/>
    <w:basedOn w:val="a0"/>
    <w:link w:val="3"/>
    <w:uiPriority w:val="9"/>
    <w:rsid w:val="0076676C"/>
    <w:rPr>
      <w:rFonts w:ascii="宋体" w:eastAsia="宋体" w:hAnsi="宋体" w:cs="宋体"/>
      <w:b/>
      <w:bCs/>
      <w:kern w:val="0"/>
      <w:sz w:val="27"/>
      <w:szCs w:val="27"/>
    </w:rPr>
  </w:style>
  <w:style w:type="character" w:styleId="a8">
    <w:name w:val="Strong"/>
    <w:basedOn w:val="a0"/>
    <w:uiPriority w:val="22"/>
    <w:qFormat/>
    <w:rsid w:val="007667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0528820">
      <w:bodyDiv w:val="1"/>
      <w:marLeft w:val="0"/>
      <w:marRight w:val="0"/>
      <w:marTop w:val="0"/>
      <w:marBottom w:val="0"/>
      <w:divBdr>
        <w:top w:val="none" w:sz="0" w:space="0" w:color="auto"/>
        <w:left w:val="none" w:sz="0" w:space="0" w:color="auto"/>
        <w:bottom w:val="none" w:sz="0" w:space="0" w:color="auto"/>
        <w:right w:val="none" w:sz="0" w:space="0" w:color="auto"/>
      </w:divBdr>
    </w:div>
    <w:div w:id="1322193137">
      <w:bodyDiv w:val="1"/>
      <w:marLeft w:val="0"/>
      <w:marRight w:val="0"/>
      <w:marTop w:val="0"/>
      <w:marBottom w:val="0"/>
      <w:divBdr>
        <w:top w:val="none" w:sz="0" w:space="0" w:color="auto"/>
        <w:left w:val="none" w:sz="0" w:space="0" w:color="auto"/>
        <w:bottom w:val="none" w:sz="0" w:space="0" w:color="auto"/>
        <w:right w:val="none" w:sz="0" w:space="0" w:color="auto"/>
      </w:divBdr>
    </w:div>
    <w:div w:id="195120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1</Pages>
  <Words>331</Words>
  <Characters>1890</Characters>
  <Application>Microsoft Office Word</Application>
  <DocSecurity>0</DocSecurity>
  <Lines>15</Lines>
  <Paragraphs>4</Paragraphs>
  <ScaleCrop>false</ScaleCrop>
  <Company/>
  <LinksUpToDate>false</LinksUpToDate>
  <CharactersWithSpaces>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mafq5@mail2.sysu.edu.cn</dc:creator>
  <cp:keywords/>
  <dc:description/>
  <cp:lastModifiedBy>mafq5@mail2.sysu.edu.cn</cp:lastModifiedBy>
  <cp:revision>8</cp:revision>
  <dcterms:created xsi:type="dcterms:W3CDTF">2024-05-19T14:57:00Z</dcterms:created>
  <dcterms:modified xsi:type="dcterms:W3CDTF">2024-05-22T15:24:00Z</dcterms:modified>
</cp:coreProperties>
</file>